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3413C4" w14:textId="77777777" w:rsidR="00EE39E5" w:rsidRDefault="00EE39E5">
      <w:pPr>
        <w:widowControl w:val="0"/>
        <w:pBdr>
          <w:top w:val="nil"/>
          <w:left w:val="nil"/>
          <w:bottom w:val="nil"/>
          <w:right w:val="nil"/>
          <w:between w:val="nil"/>
        </w:pBdr>
        <w:spacing w:after="0" w:line="276" w:lineRule="auto"/>
      </w:pPr>
    </w:p>
    <w:p w14:paraId="18E731E1" w14:textId="77777777" w:rsidR="00EE39E5" w:rsidRDefault="00EE39E5">
      <w:pPr>
        <w:widowControl w:val="0"/>
        <w:pBdr>
          <w:top w:val="nil"/>
          <w:left w:val="nil"/>
          <w:bottom w:val="nil"/>
          <w:right w:val="nil"/>
          <w:between w:val="nil"/>
        </w:pBdr>
        <w:spacing w:after="0" w:line="276" w:lineRule="auto"/>
      </w:pPr>
    </w:p>
    <w:p w14:paraId="787138F6" w14:textId="77777777" w:rsidR="00EE39E5" w:rsidRDefault="00EE39E5">
      <w:pPr>
        <w:widowControl w:val="0"/>
        <w:spacing w:after="0" w:line="276" w:lineRule="auto"/>
        <w:rPr>
          <w:rFonts w:ascii="Arial" w:eastAsia="Arial" w:hAnsi="Arial" w:cs="Arial"/>
          <w:sz w:val="22"/>
          <w:szCs w:val="22"/>
        </w:rPr>
      </w:pPr>
    </w:p>
    <w:p w14:paraId="2AA3265C" w14:textId="77777777" w:rsidR="00EE39E5" w:rsidRDefault="00EE39E5"/>
    <w:p w14:paraId="50036DF7" w14:textId="77777777" w:rsidR="00EE39E5" w:rsidRDefault="00EE39E5">
      <w:pPr>
        <w:spacing w:after="0" w:line="240" w:lineRule="auto"/>
        <w:rPr>
          <w:rFonts w:ascii="Times New Roman" w:eastAsia="Times New Roman" w:hAnsi="Times New Roman" w:cs="Times New Roman"/>
        </w:rPr>
      </w:pPr>
    </w:p>
    <w:p w14:paraId="2E9E6EB4" w14:textId="77777777" w:rsidR="00EE39E5" w:rsidRDefault="00EE39E5">
      <w:pPr>
        <w:spacing w:after="0" w:line="240" w:lineRule="auto"/>
        <w:rPr>
          <w:rFonts w:ascii="Times New Roman" w:eastAsia="Times New Roman" w:hAnsi="Times New Roman" w:cs="Times New Roman"/>
        </w:rPr>
      </w:pPr>
    </w:p>
    <w:p w14:paraId="0F09BE4B" w14:textId="77777777" w:rsidR="0031000F" w:rsidRDefault="0031000F">
      <w:pPr>
        <w:spacing w:after="0" w:line="240" w:lineRule="auto"/>
        <w:rPr>
          <w:rFonts w:ascii="Times New Roman" w:eastAsia="Times New Roman" w:hAnsi="Times New Roman" w:cs="Times New Roman"/>
        </w:rPr>
      </w:pPr>
    </w:p>
    <w:p w14:paraId="03D600FE" w14:textId="77777777" w:rsidR="0031000F" w:rsidRDefault="0031000F">
      <w:pPr>
        <w:spacing w:after="0" w:line="240" w:lineRule="auto"/>
        <w:rPr>
          <w:rFonts w:ascii="Times New Roman" w:eastAsia="Times New Roman" w:hAnsi="Times New Roman" w:cs="Times New Roman"/>
        </w:rPr>
      </w:pPr>
    </w:p>
    <w:p w14:paraId="43F0B729" w14:textId="77777777" w:rsidR="0031000F" w:rsidRDefault="0031000F">
      <w:pPr>
        <w:spacing w:after="0" w:line="240" w:lineRule="auto"/>
        <w:rPr>
          <w:rFonts w:ascii="Times New Roman" w:eastAsia="Times New Roman" w:hAnsi="Times New Roman" w:cs="Times New Roman"/>
        </w:rPr>
      </w:pPr>
    </w:p>
    <w:p w14:paraId="04AF8427" w14:textId="77777777" w:rsidR="0031000F" w:rsidRDefault="0031000F">
      <w:pPr>
        <w:spacing w:after="0" w:line="240" w:lineRule="auto"/>
        <w:rPr>
          <w:rFonts w:ascii="Times New Roman" w:eastAsia="Times New Roman" w:hAnsi="Times New Roman" w:cs="Times New Roman"/>
        </w:rPr>
      </w:pPr>
    </w:p>
    <w:p w14:paraId="5C6D80FE" w14:textId="77777777" w:rsidR="0031000F" w:rsidRDefault="0031000F">
      <w:pPr>
        <w:spacing w:after="0" w:line="240" w:lineRule="auto"/>
        <w:rPr>
          <w:rFonts w:ascii="Times New Roman" w:eastAsia="Times New Roman" w:hAnsi="Times New Roman" w:cs="Times New Roman"/>
        </w:rPr>
      </w:pPr>
    </w:p>
    <w:p w14:paraId="6FFA6C48" w14:textId="77777777" w:rsidR="0031000F" w:rsidRDefault="0031000F">
      <w:pPr>
        <w:spacing w:after="0" w:line="240" w:lineRule="auto"/>
        <w:rPr>
          <w:rFonts w:ascii="Times New Roman" w:eastAsia="Times New Roman" w:hAnsi="Times New Roman" w:cs="Times New Roman"/>
        </w:rPr>
      </w:pPr>
      <w:bookmarkStart w:id="0" w:name="_GoBack"/>
    </w:p>
    <w:p w14:paraId="75190874" w14:textId="77777777" w:rsidR="0031000F" w:rsidRDefault="0031000F">
      <w:pPr>
        <w:spacing w:after="0" w:line="240" w:lineRule="auto"/>
        <w:rPr>
          <w:rFonts w:ascii="Times New Roman" w:eastAsia="Times New Roman" w:hAnsi="Times New Roman" w:cs="Times New Roman"/>
        </w:rPr>
      </w:pPr>
    </w:p>
    <w:p w14:paraId="5C66458C" w14:textId="77777777" w:rsidR="0031000F" w:rsidRDefault="0031000F">
      <w:pPr>
        <w:spacing w:after="0" w:line="240" w:lineRule="auto"/>
        <w:rPr>
          <w:rFonts w:ascii="Times New Roman" w:eastAsia="Times New Roman" w:hAnsi="Times New Roman" w:cs="Times New Roman"/>
        </w:rPr>
      </w:pPr>
    </w:p>
    <w:p w14:paraId="5A86EBFE" w14:textId="77777777" w:rsidR="0031000F" w:rsidRDefault="0031000F">
      <w:pPr>
        <w:spacing w:after="0" w:line="240" w:lineRule="auto"/>
        <w:rPr>
          <w:rFonts w:ascii="Times New Roman" w:eastAsia="Times New Roman" w:hAnsi="Times New Roman" w:cs="Times New Roman"/>
        </w:rPr>
      </w:pPr>
    </w:p>
    <w:p w14:paraId="05184AD7" w14:textId="77777777" w:rsidR="0031000F" w:rsidRDefault="0031000F">
      <w:pPr>
        <w:spacing w:after="0" w:line="240" w:lineRule="auto"/>
        <w:rPr>
          <w:rFonts w:ascii="Times New Roman" w:eastAsia="Times New Roman" w:hAnsi="Times New Roman" w:cs="Times New Roman"/>
        </w:rPr>
      </w:pPr>
    </w:p>
    <w:bookmarkEnd w:id="0"/>
    <w:p w14:paraId="0FFBCC3C" w14:textId="77777777" w:rsidR="0031000F" w:rsidRPr="00227B92" w:rsidRDefault="0031000F">
      <w:pPr>
        <w:spacing w:after="0" w:line="240" w:lineRule="auto"/>
        <w:rPr>
          <w:rFonts w:ascii="Times New Roman" w:eastAsia="Times New Roman" w:hAnsi="Times New Roman" w:cs="Times New Roman"/>
          <w:sz w:val="32"/>
          <w:szCs w:val="32"/>
        </w:rPr>
      </w:pPr>
    </w:p>
    <w:p w14:paraId="49D6E121" w14:textId="77777777" w:rsidR="0031000F" w:rsidRPr="00227B92" w:rsidRDefault="0031000F">
      <w:pPr>
        <w:spacing w:after="0" w:line="240" w:lineRule="auto"/>
        <w:rPr>
          <w:rFonts w:ascii="Times New Roman" w:eastAsia="Times New Roman" w:hAnsi="Times New Roman" w:cs="Times New Roman"/>
          <w:sz w:val="32"/>
          <w:szCs w:val="32"/>
        </w:rPr>
      </w:pPr>
    </w:p>
    <w:p w14:paraId="1A33B684" w14:textId="52AAB7A6" w:rsidR="00227B92" w:rsidRPr="00227B92" w:rsidRDefault="00227B92" w:rsidP="00227B92">
      <w:pPr>
        <w:ind w:right="6"/>
        <w:jc w:val="center"/>
        <w:rPr>
          <w:rFonts w:ascii="Arial MT" w:hAnsi="Arial MT"/>
          <w:b/>
          <w:sz w:val="32"/>
          <w:szCs w:val="32"/>
        </w:rPr>
      </w:pPr>
      <w:r w:rsidRPr="00227B92">
        <w:rPr>
          <w:rFonts w:ascii="Arial MT" w:hAnsi="Arial MT"/>
          <w:b/>
          <w:sz w:val="32"/>
          <w:szCs w:val="32"/>
        </w:rPr>
        <w:t>TERMO</w:t>
      </w:r>
      <w:r w:rsidRPr="00227B92">
        <w:rPr>
          <w:rFonts w:ascii="Arial MT" w:hAnsi="Arial MT"/>
          <w:b/>
          <w:spacing w:val="-6"/>
          <w:sz w:val="32"/>
          <w:szCs w:val="32"/>
        </w:rPr>
        <w:t xml:space="preserve"> </w:t>
      </w:r>
      <w:r w:rsidRPr="00227B92">
        <w:rPr>
          <w:rFonts w:ascii="Arial MT" w:hAnsi="Arial MT"/>
          <w:b/>
          <w:sz w:val="32"/>
          <w:szCs w:val="32"/>
        </w:rPr>
        <w:t>DE</w:t>
      </w:r>
      <w:r w:rsidRPr="00227B92">
        <w:rPr>
          <w:rFonts w:ascii="Arial MT" w:hAnsi="Arial MT"/>
          <w:b/>
          <w:spacing w:val="-5"/>
          <w:sz w:val="32"/>
          <w:szCs w:val="32"/>
        </w:rPr>
        <w:t xml:space="preserve"> </w:t>
      </w:r>
      <w:r w:rsidRPr="00227B92">
        <w:rPr>
          <w:rFonts w:ascii="Arial MT" w:hAnsi="Arial MT"/>
          <w:b/>
          <w:spacing w:val="-2"/>
          <w:sz w:val="32"/>
          <w:szCs w:val="32"/>
        </w:rPr>
        <w:t xml:space="preserve">REFERÊNCIA PARA </w:t>
      </w:r>
      <w:r w:rsidR="00513457">
        <w:rPr>
          <w:rFonts w:ascii="Arial MT" w:hAnsi="Arial MT"/>
          <w:b/>
          <w:sz w:val="32"/>
          <w:szCs w:val="32"/>
        </w:rPr>
        <w:t>CONSTRUÇÃO DA CAPELA DE VELÓRIO NO DISTRITO DE GARAPUAVA</w:t>
      </w:r>
      <w:r w:rsidRPr="00227B92">
        <w:rPr>
          <w:rFonts w:ascii="Arial MT" w:hAnsi="Arial MT"/>
          <w:b/>
          <w:sz w:val="32"/>
          <w:szCs w:val="32"/>
        </w:rPr>
        <w:t xml:space="preserve"> UNAÍ-MG</w:t>
      </w:r>
    </w:p>
    <w:p w14:paraId="112603DD" w14:textId="77777777" w:rsidR="0031000F" w:rsidRDefault="0031000F" w:rsidP="00750173">
      <w:pPr>
        <w:spacing w:after="0" w:line="240" w:lineRule="auto"/>
        <w:jc w:val="center"/>
        <w:rPr>
          <w:rFonts w:ascii="Times New Roman" w:eastAsia="Times New Roman" w:hAnsi="Times New Roman" w:cs="Times New Roman"/>
        </w:rPr>
      </w:pPr>
    </w:p>
    <w:p w14:paraId="7A6EF3B2" w14:textId="77777777" w:rsidR="00EE39E5" w:rsidRDefault="00EE39E5">
      <w:pPr>
        <w:spacing w:after="0" w:line="240" w:lineRule="auto"/>
        <w:rPr>
          <w:rFonts w:ascii="Arial" w:eastAsia="Arial" w:hAnsi="Arial" w:cs="Arial"/>
          <w:color w:val="FF0000"/>
        </w:rPr>
      </w:pPr>
    </w:p>
    <w:p w14:paraId="0D87FFA2" w14:textId="77777777" w:rsidR="00750173" w:rsidRDefault="00750173">
      <w:pPr>
        <w:spacing w:after="0" w:line="240" w:lineRule="auto"/>
        <w:rPr>
          <w:rFonts w:ascii="Arial" w:eastAsia="Arial" w:hAnsi="Arial" w:cs="Arial"/>
          <w:color w:val="FF0000"/>
        </w:rPr>
      </w:pPr>
    </w:p>
    <w:p w14:paraId="3566A904" w14:textId="77777777" w:rsidR="00750173" w:rsidRDefault="00750173">
      <w:pPr>
        <w:spacing w:after="0" w:line="240" w:lineRule="auto"/>
        <w:rPr>
          <w:rFonts w:ascii="Arial" w:eastAsia="Arial" w:hAnsi="Arial" w:cs="Arial"/>
          <w:color w:val="FF0000"/>
        </w:rPr>
      </w:pPr>
    </w:p>
    <w:p w14:paraId="3E6EDD03" w14:textId="77777777" w:rsidR="00750173" w:rsidRDefault="00750173">
      <w:pPr>
        <w:spacing w:after="0" w:line="240" w:lineRule="auto"/>
        <w:rPr>
          <w:rFonts w:ascii="Arial" w:eastAsia="Arial" w:hAnsi="Arial" w:cs="Arial"/>
          <w:color w:val="FF0000"/>
        </w:rPr>
      </w:pPr>
    </w:p>
    <w:p w14:paraId="3E219EC5" w14:textId="77777777" w:rsidR="00750173" w:rsidRDefault="00750173">
      <w:pPr>
        <w:spacing w:after="0" w:line="240" w:lineRule="auto"/>
        <w:rPr>
          <w:rFonts w:ascii="Arial" w:eastAsia="Arial" w:hAnsi="Arial" w:cs="Arial"/>
          <w:color w:val="FF0000"/>
        </w:rPr>
      </w:pPr>
    </w:p>
    <w:p w14:paraId="2AD4CDE0" w14:textId="77777777" w:rsidR="00750173" w:rsidRDefault="00750173">
      <w:pPr>
        <w:spacing w:after="0" w:line="240" w:lineRule="auto"/>
        <w:rPr>
          <w:rFonts w:ascii="Arial" w:eastAsia="Arial" w:hAnsi="Arial" w:cs="Arial"/>
          <w:color w:val="FF0000"/>
        </w:rPr>
      </w:pPr>
    </w:p>
    <w:p w14:paraId="40EAC9D7" w14:textId="77777777" w:rsidR="00750173" w:rsidRDefault="00750173">
      <w:pPr>
        <w:spacing w:after="0" w:line="240" w:lineRule="auto"/>
        <w:rPr>
          <w:rFonts w:ascii="Arial" w:eastAsia="Arial" w:hAnsi="Arial" w:cs="Arial"/>
          <w:color w:val="FF0000"/>
        </w:rPr>
      </w:pPr>
    </w:p>
    <w:p w14:paraId="0A4E112E" w14:textId="77777777" w:rsidR="00750173" w:rsidRDefault="00750173">
      <w:pPr>
        <w:spacing w:after="0" w:line="240" w:lineRule="auto"/>
        <w:rPr>
          <w:rFonts w:ascii="Arial" w:eastAsia="Arial" w:hAnsi="Arial" w:cs="Arial"/>
          <w:color w:val="FF0000"/>
        </w:rPr>
      </w:pPr>
    </w:p>
    <w:p w14:paraId="6FF5BD8B" w14:textId="77777777" w:rsidR="00750173" w:rsidRDefault="00750173">
      <w:pPr>
        <w:spacing w:after="0" w:line="240" w:lineRule="auto"/>
        <w:rPr>
          <w:rFonts w:ascii="Arial" w:eastAsia="Arial" w:hAnsi="Arial" w:cs="Arial"/>
          <w:color w:val="FF0000"/>
        </w:rPr>
      </w:pPr>
    </w:p>
    <w:p w14:paraId="4175614D" w14:textId="77777777" w:rsidR="00750173" w:rsidRDefault="00750173">
      <w:pPr>
        <w:spacing w:after="0" w:line="240" w:lineRule="auto"/>
        <w:rPr>
          <w:rFonts w:ascii="Arial" w:eastAsia="Arial" w:hAnsi="Arial" w:cs="Arial"/>
          <w:color w:val="FF0000"/>
        </w:rPr>
      </w:pPr>
    </w:p>
    <w:p w14:paraId="4F229EB7" w14:textId="77777777" w:rsidR="00750173" w:rsidRDefault="00750173">
      <w:pPr>
        <w:spacing w:after="0" w:line="240" w:lineRule="auto"/>
        <w:rPr>
          <w:rFonts w:ascii="Arial" w:eastAsia="Arial" w:hAnsi="Arial" w:cs="Arial"/>
          <w:color w:val="FF0000"/>
        </w:rPr>
      </w:pPr>
    </w:p>
    <w:p w14:paraId="7E2FA0DA" w14:textId="77777777" w:rsidR="00750173" w:rsidRDefault="00750173">
      <w:pPr>
        <w:spacing w:after="0" w:line="240" w:lineRule="auto"/>
        <w:rPr>
          <w:rFonts w:ascii="Arial" w:eastAsia="Arial" w:hAnsi="Arial" w:cs="Arial"/>
          <w:color w:val="FF0000"/>
        </w:rPr>
      </w:pPr>
    </w:p>
    <w:p w14:paraId="043ACB40" w14:textId="77777777" w:rsidR="00750173" w:rsidRDefault="00750173">
      <w:pPr>
        <w:spacing w:after="0" w:line="240" w:lineRule="auto"/>
        <w:rPr>
          <w:rFonts w:ascii="Arial" w:eastAsia="Arial" w:hAnsi="Arial" w:cs="Arial"/>
          <w:color w:val="FF0000"/>
        </w:rPr>
      </w:pPr>
    </w:p>
    <w:p w14:paraId="5E941A0F" w14:textId="77777777" w:rsidR="00750173" w:rsidRDefault="00750173">
      <w:pPr>
        <w:spacing w:after="0" w:line="240" w:lineRule="auto"/>
        <w:rPr>
          <w:rFonts w:ascii="Arial" w:eastAsia="Arial" w:hAnsi="Arial" w:cs="Arial"/>
          <w:color w:val="FF0000"/>
        </w:rPr>
      </w:pPr>
    </w:p>
    <w:p w14:paraId="72B89A0C" w14:textId="77777777" w:rsidR="00750173" w:rsidRDefault="00750173">
      <w:pPr>
        <w:spacing w:after="0" w:line="240" w:lineRule="auto"/>
        <w:rPr>
          <w:rFonts w:ascii="Arial" w:eastAsia="Arial" w:hAnsi="Arial" w:cs="Arial"/>
          <w:color w:val="FF0000"/>
        </w:rPr>
      </w:pPr>
    </w:p>
    <w:p w14:paraId="2EFAAE14" w14:textId="77777777" w:rsidR="00750173" w:rsidRDefault="00750173">
      <w:pPr>
        <w:spacing w:after="0" w:line="240" w:lineRule="auto"/>
        <w:rPr>
          <w:rFonts w:ascii="Arial" w:eastAsia="Arial" w:hAnsi="Arial" w:cs="Arial"/>
          <w:color w:val="FF0000"/>
        </w:rPr>
      </w:pPr>
    </w:p>
    <w:p w14:paraId="61F50882" w14:textId="77777777" w:rsidR="00750173" w:rsidRDefault="00750173">
      <w:pPr>
        <w:spacing w:after="0" w:line="240" w:lineRule="auto"/>
        <w:rPr>
          <w:rFonts w:ascii="Arial" w:eastAsia="Arial" w:hAnsi="Arial" w:cs="Arial"/>
          <w:color w:val="FF0000"/>
        </w:rPr>
      </w:pPr>
    </w:p>
    <w:p w14:paraId="10545BDD" w14:textId="77777777" w:rsidR="00750173" w:rsidRDefault="00750173">
      <w:pPr>
        <w:spacing w:after="0" w:line="240" w:lineRule="auto"/>
        <w:rPr>
          <w:rFonts w:ascii="Arial" w:eastAsia="Arial" w:hAnsi="Arial" w:cs="Arial"/>
          <w:color w:val="FF0000"/>
        </w:rPr>
      </w:pPr>
    </w:p>
    <w:p w14:paraId="0F54F1B3" w14:textId="77777777" w:rsidR="00750173" w:rsidRDefault="00750173">
      <w:pPr>
        <w:spacing w:after="0" w:line="240" w:lineRule="auto"/>
        <w:rPr>
          <w:rFonts w:ascii="Arial" w:eastAsia="Arial" w:hAnsi="Arial" w:cs="Arial"/>
          <w:color w:val="FF0000"/>
        </w:rPr>
      </w:pPr>
    </w:p>
    <w:p w14:paraId="48C90D49" w14:textId="77777777" w:rsidR="00750173" w:rsidRDefault="00750173">
      <w:pPr>
        <w:spacing w:after="0" w:line="240" w:lineRule="auto"/>
        <w:rPr>
          <w:rFonts w:ascii="Arial" w:eastAsia="Arial" w:hAnsi="Arial" w:cs="Arial"/>
          <w:color w:val="FF0000"/>
        </w:rPr>
      </w:pPr>
    </w:p>
    <w:p w14:paraId="640F7844" w14:textId="77777777" w:rsidR="00750173" w:rsidRDefault="00750173">
      <w:pPr>
        <w:spacing w:after="0" w:line="240" w:lineRule="auto"/>
        <w:rPr>
          <w:rFonts w:ascii="Arial" w:eastAsia="Arial" w:hAnsi="Arial" w:cs="Arial"/>
          <w:color w:val="FF0000"/>
        </w:rPr>
      </w:pPr>
    </w:p>
    <w:p w14:paraId="4085C53C" w14:textId="77777777" w:rsidR="00EE39E5" w:rsidRDefault="00EE39E5">
      <w:pPr>
        <w:spacing w:after="0" w:line="240" w:lineRule="auto"/>
        <w:rPr>
          <w:rFonts w:ascii="Arial" w:eastAsia="Arial" w:hAnsi="Arial" w:cs="Arial"/>
          <w:color w:val="FF0000"/>
        </w:rPr>
      </w:pPr>
    </w:p>
    <w:p w14:paraId="66EC644A" w14:textId="77777777" w:rsidR="00EE39E5" w:rsidRDefault="00EE39E5">
      <w:pPr>
        <w:spacing w:after="0" w:line="240" w:lineRule="auto"/>
        <w:rPr>
          <w:rFonts w:ascii="Arial" w:eastAsia="Arial" w:hAnsi="Arial" w:cs="Arial"/>
          <w:color w:val="FF0000"/>
        </w:rPr>
      </w:pPr>
    </w:p>
    <w:p w14:paraId="15D04E64" w14:textId="77777777" w:rsidR="00EE39E5" w:rsidRDefault="00EE39E5">
      <w:pPr>
        <w:spacing w:after="0" w:line="240" w:lineRule="auto"/>
        <w:rPr>
          <w:rFonts w:ascii="Arial" w:eastAsia="Arial" w:hAnsi="Arial" w:cs="Arial"/>
          <w:color w:val="FF0000"/>
        </w:rPr>
      </w:pPr>
    </w:p>
    <w:p w14:paraId="735C0E31" w14:textId="77777777" w:rsidR="00750173" w:rsidRDefault="002F0214" w:rsidP="002F0214">
      <w:pPr>
        <w:pStyle w:val="PargrafodaLista"/>
        <w:numPr>
          <w:ilvl w:val="0"/>
          <w:numId w:val="1"/>
        </w:numPr>
        <w:spacing w:after="0" w:line="240" w:lineRule="auto"/>
        <w:rPr>
          <w:rFonts w:ascii="Times New Roman" w:eastAsia="Arial" w:hAnsi="Times New Roman" w:cs="Times New Roman"/>
          <w:b/>
          <w:color w:val="000000" w:themeColor="text1"/>
        </w:rPr>
      </w:pPr>
      <w:r w:rsidRPr="002F0214">
        <w:rPr>
          <w:rFonts w:ascii="Times New Roman" w:eastAsia="Arial" w:hAnsi="Times New Roman" w:cs="Times New Roman"/>
          <w:b/>
          <w:color w:val="000000" w:themeColor="text1"/>
        </w:rPr>
        <w:t>OBJETIVO</w:t>
      </w:r>
    </w:p>
    <w:p w14:paraId="0DB62822" w14:textId="77777777" w:rsidR="008D3B80" w:rsidRPr="002F0214" w:rsidRDefault="008D3B80" w:rsidP="008D3B80">
      <w:pPr>
        <w:pStyle w:val="PargrafodaLista"/>
        <w:spacing w:after="0" w:line="240" w:lineRule="auto"/>
        <w:rPr>
          <w:rFonts w:ascii="Times New Roman" w:eastAsia="Arial" w:hAnsi="Times New Roman" w:cs="Times New Roman"/>
          <w:b/>
          <w:color w:val="000000" w:themeColor="text1"/>
        </w:rPr>
      </w:pPr>
    </w:p>
    <w:p w14:paraId="2D997306" w14:textId="7745F60D" w:rsidR="002F0214" w:rsidRDefault="002F0214" w:rsidP="00376B4F">
      <w:pPr>
        <w:tabs>
          <w:tab w:val="left" w:pos="2215"/>
        </w:tabs>
        <w:spacing w:line="367" w:lineRule="auto"/>
        <w:ind w:right="-93"/>
        <w:jc w:val="both"/>
        <w:rPr>
          <w:rFonts w:ascii="Times New Roman" w:eastAsia="Arial" w:hAnsi="Times New Roman" w:cs="Times New Roman"/>
          <w:color w:val="000000" w:themeColor="text1"/>
        </w:rPr>
      </w:pPr>
      <w:r>
        <w:rPr>
          <w:rFonts w:ascii="Times New Roman" w:eastAsia="Arial" w:hAnsi="Times New Roman" w:cs="Times New Roman"/>
          <w:color w:val="000000" w:themeColor="text1"/>
        </w:rPr>
        <w:t xml:space="preserve">O presente </w:t>
      </w:r>
      <w:r w:rsidR="008D3B80">
        <w:rPr>
          <w:rFonts w:ascii="Times New Roman" w:eastAsia="Arial" w:hAnsi="Times New Roman" w:cs="Times New Roman"/>
          <w:color w:val="000000" w:themeColor="text1"/>
        </w:rPr>
        <w:t>T</w:t>
      </w:r>
      <w:r>
        <w:rPr>
          <w:rFonts w:ascii="Times New Roman" w:eastAsia="Arial" w:hAnsi="Times New Roman" w:cs="Times New Roman"/>
          <w:color w:val="000000" w:themeColor="text1"/>
        </w:rPr>
        <w:t xml:space="preserve">ermo de </w:t>
      </w:r>
      <w:r w:rsidR="008D3B80">
        <w:rPr>
          <w:rFonts w:ascii="Times New Roman" w:eastAsia="Arial" w:hAnsi="Times New Roman" w:cs="Times New Roman"/>
          <w:color w:val="000000" w:themeColor="text1"/>
        </w:rPr>
        <w:t>R</w:t>
      </w:r>
      <w:r>
        <w:rPr>
          <w:rFonts w:ascii="Times New Roman" w:eastAsia="Arial" w:hAnsi="Times New Roman" w:cs="Times New Roman"/>
          <w:color w:val="000000" w:themeColor="text1"/>
        </w:rPr>
        <w:t xml:space="preserve">eferência tem por objetivo a contratação de empresa especializada para </w:t>
      </w:r>
      <w:r w:rsidR="00513457">
        <w:rPr>
          <w:rFonts w:ascii="Times New Roman" w:eastAsia="Arial" w:hAnsi="Times New Roman" w:cs="Times New Roman"/>
          <w:color w:val="000000" w:themeColor="text1"/>
        </w:rPr>
        <w:t xml:space="preserve">construção da capela de velório no distrito de </w:t>
      </w:r>
      <w:proofErr w:type="spellStart"/>
      <w:r w:rsidR="00513457">
        <w:rPr>
          <w:rFonts w:ascii="Times New Roman" w:eastAsia="Arial" w:hAnsi="Times New Roman" w:cs="Times New Roman"/>
          <w:color w:val="000000" w:themeColor="text1"/>
        </w:rPr>
        <w:t>Garapuava</w:t>
      </w:r>
      <w:proofErr w:type="spellEnd"/>
      <w:r w:rsidR="00227B92">
        <w:rPr>
          <w:rFonts w:ascii="Times New Roman" w:eastAsia="Arial" w:hAnsi="Times New Roman" w:cs="Times New Roman"/>
          <w:color w:val="000000" w:themeColor="text1"/>
        </w:rPr>
        <w:t>,</w:t>
      </w:r>
      <w:r w:rsidR="008D3B80">
        <w:rPr>
          <w:rFonts w:ascii="Times New Roman" w:eastAsia="Arial" w:hAnsi="Times New Roman" w:cs="Times New Roman"/>
          <w:color w:val="000000" w:themeColor="text1"/>
        </w:rPr>
        <w:t xml:space="preserve"> situado na </w:t>
      </w:r>
      <w:r w:rsidR="00513457">
        <w:rPr>
          <w:rFonts w:ascii="Arial" w:hAnsi="Arial"/>
          <w:b/>
        </w:rPr>
        <w:t>Avenida Brasília esquina com a Avenida Milton Campos</w:t>
      </w:r>
      <w:r w:rsidR="008D3B80">
        <w:rPr>
          <w:rFonts w:ascii="Times New Roman" w:eastAsia="Arial" w:hAnsi="Times New Roman" w:cs="Times New Roman"/>
          <w:color w:val="000000" w:themeColor="text1"/>
        </w:rPr>
        <w:t>, no município de Unaí-MG.</w:t>
      </w:r>
    </w:p>
    <w:p w14:paraId="51FD4DED" w14:textId="58D290EB" w:rsidR="00513457" w:rsidRPr="00513457" w:rsidRDefault="00513457" w:rsidP="00513457">
      <w:pPr>
        <w:tabs>
          <w:tab w:val="left" w:pos="2215"/>
        </w:tabs>
        <w:spacing w:line="367" w:lineRule="auto"/>
        <w:ind w:right="-93"/>
        <w:rPr>
          <w:rFonts w:ascii="Arial" w:hAnsi="Arial"/>
          <w:b/>
        </w:rPr>
      </w:pPr>
      <w:r>
        <w:t xml:space="preserve"> A edificação é formada pelos seguintes ambientes</w:t>
      </w:r>
    </w:p>
    <w:p w14:paraId="2090C5B7" w14:textId="77777777" w:rsidR="00513457" w:rsidRPr="00640609" w:rsidRDefault="00513457" w:rsidP="00513457">
      <w:pPr>
        <w:adjustRightInd w:val="0"/>
        <w:spacing w:after="13"/>
        <w:ind w:left="142"/>
        <w:rPr>
          <w:rFonts w:ascii="Calibri" w:eastAsia="Calibri" w:hAnsi="Calibri" w:cs="Calibri"/>
          <w:color w:val="000000"/>
          <w:sz w:val="23"/>
          <w:szCs w:val="23"/>
        </w:rPr>
      </w:pPr>
      <w:r w:rsidRPr="00640609">
        <w:rPr>
          <w:rFonts w:ascii="Wingdings" w:eastAsia="Calibri" w:hAnsi="Wingdings" w:cs="Wingdings"/>
          <w:color w:val="000000"/>
          <w:sz w:val="23"/>
          <w:szCs w:val="23"/>
        </w:rPr>
        <w:t></w:t>
      </w:r>
      <w:r w:rsidRPr="00640609">
        <w:rPr>
          <w:rFonts w:ascii="Wingdings" w:eastAsia="Calibri" w:hAnsi="Wingdings" w:cs="Wingdings"/>
          <w:color w:val="000000"/>
          <w:sz w:val="23"/>
          <w:szCs w:val="23"/>
        </w:rPr>
        <w:t></w:t>
      </w:r>
      <w:r w:rsidRPr="00640609">
        <w:rPr>
          <w:rFonts w:ascii="Wingdings" w:eastAsia="Calibri" w:hAnsi="Wingdings" w:cs="Wingdings"/>
          <w:color w:val="000000"/>
          <w:sz w:val="23"/>
          <w:szCs w:val="23"/>
        </w:rPr>
        <w:t></w:t>
      </w:r>
      <w:r w:rsidRPr="00640609">
        <w:rPr>
          <w:rFonts w:ascii="Calibri" w:eastAsia="Calibri" w:hAnsi="Calibri" w:cs="Calibri"/>
          <w:color w:val="000000"/>
          <w:sz w:val="23"/>
          <w:szCs w:val="23"/>
        </w:rPr>
        <w:t>Hall de acesso/circulação;</w:t>
      </w:r>
    </w:p>
    <w:p w14:paraId="6CFDCF86" w14:textId="77777777" w:rsidR="00513457" w:rsidRPr="00640609" w:rsidRDefault="00513457" w:rsidP="00513457">
      <w:pPr>
        <w:adjustRightInd w:val="0"/>
        <w:spacing w:after="13"/>
        <w:ind w:left="142"/>
        <w:rPr>
          <w:rFonts w:ascii="Calibri" w:eastAsia="Calibri" w:hAnsi="Calibri" w:cs="Calibri"/>
          <w:color w:val="000000"/>
          <w:sz w:val="23"/>
          <w:szCs w:val="23"/>
        </w:rPr>
      </w:pPr>
      <w:r w:rsidRPr="00640609">
        <w:rPr>
          <w:rFonts w:ascii="Wingdings" w:eastAsia="Calibri" w:hAnsi="Wingdings" w:cs="Wingdings"/>
          <w:color w:val="000000"/>
          <w:sz w:val="23"/>
          <w:szCs w:val="23"/>
        </w:rPr>
        <w:t></w:t>
      </w:r>
      <w:r w:rsidRPr="00640609">
        <w:rPr>
          <w:rFonts w:ascii="Wingdings" w:eastAsia="Calibri" w:hAnsi="Wingdings" w:cs="Wingdings"/>
          <w:color w:val="000000"/>
          <w:sz w:val="23"/>
          <w:szCs w:val="23"/>
        </w:rPr>
        <w:t></w:t>
      </w:r>
      <w:r w:rsidRPr="00640609">
        <w:rPr>
          <w:rFonts w:ascii="Wingdings" w:eastAsia="Calibri" w:hAnsi="Wingdings" w:cs="Wingdings"/>
          <w:color w:val="000000"/>
          <w:sz w:val="23"/>
          <w:szCs w:val="23"/>
        </w:rPr>
        <w:t></w:t>
      </w:r>
      <w:proofErr w:type="gramStart"/>
      <w:r w:rsidRPr="00640609">
        <w:rPr>
          <w:rFonts w:ascii="Calibri" w:eastAsia="Calibri" w:hAnsi="Calibri" w:cs="Calibri"/>
          <w:color w:val="000000"/>
          <w:sz w:val="23"/>
          <w:szCs w:val="23"/>
        </w:rPr>
        <w:t>01 sala</w:t>
      </w:r>
      <w:proofErr w:type="gramEnd"/>
      <w:r w:rsidRPr="00640609">
        <w:rPr>
          <w:rFonts w:ascii="Calibri" w:eastAsia="Calibri" w:hAnsi="Calibri" w:cs="Calibri"/>
          <w:color w:val="000000"/>
          <w:sz w:val="23"/>
          <w:szCs w:val="23"/>
        </w:rPr>
        <w:t xml:space="preserve"> de vigília;</w:t>
      </w:r>
    </w:p>
    <w:p w14:paraId="600F43E9" w14:textId="77777777" w:rsidR="00513457" w:rsidRPr="00640609" w:rsidRDefault="00513457" w:rsidP="00513457">
      <w:pPr>
        <w:adjustRightInd w:val="0"/>
        <w:spacing w:after="13"/>
        <w:ind w:left="142"/>
        <w:rPr>
          <w:rFonts w:ascii="Calibri" w:eastAsia="Calibri" w:hAnsi="Calibri" w:cs="Calibri"/>
          <w:color w:val="000000"/>
          <w:sz w:val="23"/>
          <w:szCs w:val="23"/>
        </w:rPr>
      </w:pPr>
      <w:r w:rsidRPr="00640609">
        <w:rPr>
          <w:rFonts w:ascii="Wingdings" w:eastAsia="Calibri" w:hAnsi="Wingdings" w:cs="Wingdings"/>
          <w:color w:val="000000"/>
          <w:sz w:val="23"/>
          <w:szCs w:val="23"/>
        </w:rPr>
        <w:t></w:t>
      </w:r>
      <w:r w:rsidRPr="00640609">
        <w:rPr>
          <w:rFonts w:ascii="Wingdings" w:eastAsia="Calibri" w:hAnsi="Wingdings" w:cs="Wingdings"/>
          <w:color w:val="000000"/>
          <w:sz w:val="23"/>
          <w:szCs w:val="23"/>
        </w:rPr>
        <w:t></w:t>
      </w:r>
      <w:r w:rsidRPr="00640609">
        <w:rPr>
          <w:rFonts w:ascii="Wingdings" w:eastAsia="Calibri" w:hAnsi="Wingdings" w:cs="Wingdings"/>
          <w:color w:val="000000"/>
          <w:sz w:val="23"/>
          <w:szCs w:val="23"/>
        </w:rPr>
        <w:t></w:t>
      </w:r>
      <w:proofErr w:type="gramStart"/>
      <w:r w:rsidRPr="00640609">
        <w:rPr>
          <w:rFonts w:ascii="Calibri" w:eastAsia="Calibri" w:hAnsi="Calibri" w:cs="Calibri"/>
          <w:color w:val="000000"/>
          <w:sz w:val="23"/>
          <w:szCs w:val="23"/>
        </w:rPr>
        <w:t>01 sala</w:t>
      </w:r>
      <w:proofErr w:type="gramEnd"/>
      <w:r w:rsidRPr="00640609">
        <w:rPr>
          <w:rFonts w:ascii="Calibri" w:eastAsia="Calibri" w:hAnsi="Calibri" w:cs="Calibri"/>
          <w:color w:val="000000"/>
          <w:sz w:val="23"/>
          <w:szCs w:val="23"/>
        </w:rPr>
        <w:t xml:space="preserve"> de descanso;</w:t>
      </w:r>
    </w:p>
    <w:p w14:paraId="44AD21C7" w14:textId="77777777" w:rsidR="00513457" w:rsidRPr="00640609" w:rsidRDefault="00513457" w:rsidP="00513457">
      <w:pPr>
        <w:adjustRightInd w:val="0"/>
        <w:spacing w:after="13"/>
        <w:ind w:left="142"/>
        <w:rPr>
          <w:rFonts w:ascii="Calibri" w:eastAsia="Calibri" w:hAnsi="Calibri" w:cs="Calibri"/>
          <w:color w:val="000000"/>
          <w:sz w:val="23"/>
          <w:szCs w:val="23"/>
        </w:rPr>
      </w:pPr>
      <w:r w:rsidRPr="00640609">
        <w:rPr>
          <w:rFonts w:ascii="Wingdings" w:eastAsia="Calibri" w:hAnsi="Wingdings" w:cs="Wingdings"/>
          <w:color w:val="000000"/>
          <w:sz w:val="23"/>
          <w:szCs w:val="23"/>
        </w:rPr>
        <w:t></w:t>
      </w:r>
      <w:r w:rsidRPr="00640609">
        <w:rPr>
          <w:rFonts w:ascii="Wingdings" w:eastAsia="Calibri" w:hAnsi="Wingdings" w:cs="Wingdings"/>
          <w:color w:val="000000"/>
          <w:sz w:val="23"/>
          <w:szCs w:val="23"/>
        </w:rPr>
        <w:t></w:t>
      </w:r>
      <w:r w:rsidRPr="00640609">
        <w:rPr>
          <w:rFonts w:ascii="Wingdings" w:eastAsia="Calibri" w:hAnsi="Wingdings" w:cs="Wingdings"/>
          <w:color w:val="000000"/>
          <w:sz w:val="23"/>
          <w:szCs w:val="23"/>
        </w:rPr>
        <w:t></w:t>
      </w:r>
      <w:r w:rsidRPr="00640609">
        <w:rPr>
          <w:rFonts w:ascii="Calibri" w:eastAsia="Calibri" w:hAnsi="Calibri" w:cs="Calibri"/>
          <w:color w:val="000000"/>
          <w:sz w:val="23"/>
          <w:szCs w:val="23"/>
        </w:rPr>
        <w:t>02 instalações sanitárias (01 masculina e 01 feminina);</w:t>
      </w:r>
    </w:p>
    <w:p w14:paraId="40F5AADB" w14:textId="77777777" w:rsidR="00513457" w:rsidRPr="00640609" w:rsidRDefault="00513457" w:rsidP="00513457">
      <w:pPr>
        <w:adjustRightInd w:val="0"/>
        <w:spacing w:after="13"/>
        <w:ind w:left="142"/>
        <w:rPr>
          <w:rFonts w:ascii="Calibri" w:eastAsia="Calibri" w:hAnsi="Calibri" w:cs="Calibri"/>
          <w:color w:val="000000"/>
          <w:sz w:val="23"/>
          <w:szCs w:val="23"/>
        </w:rPr>
      </w:pPr>
      <w:r w:rsidRPr="00640609">
        <w:rPr>
          <w:rFonts w:ascii="Wingdings" w:eastAsia="Calibri" w:hAnsi="Wingdings" w:cs="Wingdings"/>
          <w:color w:val="000000"/>
          <w:sz w:val="23"/>
          <w:szCs w:val="23"/>
        </w:rPr>
        <w:t></w:t>
      </w:r>
      <w:r w:rsidRPr="00640609">
        <w:rPr>
          <w:rFonts w:ascii="Wingdings" w:eastAsia="Calibri" w:hAnsi="Wingdings" w:cs="Wingdings"/>
          <w:color w:val="000000"/>
          <w:sz w:val="23"/>
          <w:szCs w:val="23"/>
        </w:rPr>
        <w:t></w:t>
      </w:r>
      <w:r w:rsidRPr="00640609">
        <w:rPr>
          <w:rFonts w:ascii="Wingdings" w:eastAsia="Calibri" w:hAnsi="Wingdings" w:cs="Wingdings"/>
          <w:color w:val="000000"/>
          <w:sz w:val="23"/>
          <w:szCs w:val="23"/>
        </w:rPr>
        <w:t></w:t>
      </w:r>
      <w:proofErr w:type="gramStart"/>
      <w:r w:rsidRPr="00640609">
        <w:rPr>
          <w:rFonts w:ascii="Calibri" w:eastAsia="Calibri" w:hAnsi="Calibri" w:cs="Calibri"/>
          <w:color w:val="000000"/>
          <w:sz w:val="23"/>
          <w:szCs w:val="23"/>
        </w:rPr>
        <w:t>01 copa</w:t>
      </w:r>
      <w:proofErr w:type="gramEnd"/>
      <w:r w:rsidRPr="00640609">
        <w:rPr>
          <w:rFonts w:ascii="Calibri" w:eastAsia="Calibri" w:hAnsi="Calibri" w:cs="Calibri"/>
          <w:color w:val="000000"/>
          <w:sz w:val="23"/>
          <w:szCs w:val="23"/>
        </w:rPr>
        <w:t>;</w:t>
      </w:r>
    </w:p>
    <w:p w14:paraId="2BA86C0D" w14:textId="77777777" w:rsidR="00513457" w:rsidRPr="00640609" w:rsidRDefault="00513457" w:rsidP="00513457">
      <w:pPr>
        <w:adjustRightInd w:val="0"/>
        <w:ind w:left="142"/>
        <w:rPr>
          <w:rFonts w:ascii="Calibri" w:eastAsia="Calibri" w:hAnsi="Calibri" w:cs="Calibri"/>
          <w:color w:val="000000"/>
          <w:sz w:val="23"/>
          <w:szCs w:val="23"/>
        </w:rPr>
      </w:pPr>
      <w:r w:rsidRPr="00640609">
        <w:rPr>
          <w:rFonts w:ascii="Wingdings" w:eastAsia="Calibri" w:hAnsi="Wingdings" w:cs="Wingdings"/>
          <w:color w:val="000000"/>
          <w:sz w:val="23"/>
          <w:szCs w:val="23"/>
        </w:rPr>
        <w:t></w:t>
      </w:r>
      <w:r w:rsidRPr="00640609">
        <w:rPr>
          <w:rFonts w:ascii="Wingdings" w:eastAsia="Calibri" w:hAnsi="Wingdings" w:cs="Wingdings"/>
          <w:color w:val="000000"/>
          <w:sz w:val="23"/>
          <w:szCs w:val="23"/>
        </w:rPr>
        <w:t></w:t>
      </w:r>
      <w:r w:rsidRPr="00640609">
        <w:rPr>
          <w:rFonts w:ascii="Wingdings" w:eastAsia="Calibri" w:hAnsi="Wingdings" w:cs="Wingdings"/>
          <w:color w:val="000000"/>
          <w:sz w:val="23"/>
          <w:szCs w:val="23"/>
        </w:rPr>
        <w:t></w:t>
      </w:r>
      <w:proofErr w:type="gramStart"/>
      <w:r w:rsidRPr="00640609">
        <w:rPr>
          <w:rFonts w:ascii="Calibri" w:eastAsia="Calibri" w:hAnsi="Calibri" w:cs="Calibri"/>
          <w:color w:val="000000"/>
          <w:sz w:val="23"/>
          <w:szCs w:val="23"/>
        </w:rPr>
        <w:t>01 depósito</w:t>
      </w:r>
      <w:proofErr w:type="gramEnd"/>
      <w:r w:rsidRPr="00640609">
        <w:rPr>
          <w:rFonts w:ascii="Calibri" w:eastAsia="Calibri" w:hAnsi="Calibri" w:cs="Calibri"/>
          <w:color w:val="000000"/>
          <w:sz w:val="23"/>
          <w:szCs w:val="23"/>
        </w:rPr>
        <w:t xml:space="preserve"> de materiais de limpeza.</w:t>
      </w:r>
    </w:p>
    <w:p w14:paraId="02742096" w14:textId="77777777" w:rsidR="001944EE" w:rsidRDefault="001944EE" w:rsidP="001944EE">
      <w:pPr>
        <w:pStyle w:val="PargrafodaLista"/>
        <w:spacing w:after="0" w:line="240" w:lineRule="auto"/>
        <w:rPr>
          <w:rFonts w:ascii="Times New Roman" w:eastAsia="Arial" w:hAnsi="Times New Roman" w:cs="Times New Roman"/>
          <w:b/>
        </w:rPr>
      </w:pPr>
    </w:p>
    <w:p w14:paraId="7313E7C4" w14:textId="512D7C4A" w:rsidR="00EE39E5" w:rsidRDefault="002F0214" w:rsidP="002F0214">
      <w:pPr>
        <w:pStyle w:val="PargrafodaLista"/>
        <w:numPr>
          <w:ilvl w:val="0"/>
          <w:numId w:val="1"/>
        </w:numPr>
        <w:spacing w:after="0" w:line="240" w:lineRule="auto"/>
        <w:rPr>
          <w:rFonts w:ascii="Times New Roman" w:eastAsia="Arial" w:hAnsi="Times New Roman" w:cs="Times New Roman"/>
          <w:b/>
        </w:rPr>
      </w:pPr>
      <w:r w:rsidRPr="002F0214">
        <w:rPr>
          <w:rFonts w:ascii="Times New Roman" w:eastAsia="Arial" w:hAnsi="Times New Roman" w:cs="Times New Roman"/>
          <w:b/>
        </w:rPr>
        <w:t>JUSTIFICATIVA</w:t>
      </w:r>
    </w:p>
    <w:p w14:paraId="59061632" w14:textId="77777777" w:rsidR="001944EE" w:rsidRDefault="001944EE" w:rsidP="001944EE">
      <w:pPr>
        <w:pStyle w:val="PargrafodaLista"/>
        <w:spacing w:after="0" w:line="240" w:lineRule="auto"/>
        <w:rPr>
          <w:rFonts w:ascii="Times New Roman" w:eastAsia="Arial" w:hAnsi="Times New Roman" w:cs="Times New Roman"/>
          <w:b/>
        </w:rPr>
      </w:pPr>
    </w:p>
    <w:p w14:paraId="6496725A" w14:textId="77777777" w:rsidR="00513457" w:rsidRPr="00513457" w:rsidRDefault="00513457" w:rsidP="00376B4F">
      <w:pPr>
        <w:tabs>
          <w:tab w:val="left" w:pos="2215"/>
        </w:tabs>
        <w:spacing w:line="367" w:lineRule="auto"/>
        <w:ind w:right="-93"/>
        <w:jc w:val="both"/>
        <w:rPr>
          <w:rFonts w:ascii="Times New Roman" w:eastAsia="Arial" w:hAnsi="Times New Roman" w:cs="Times New Roman"/>
          <w:color w:val="000000" w:themeColor="text1"/>
        </w:rPr>
      </w:pPr>
      <w:r w:rsidRPr="00513457">
        <w:rPr>
          <w:rFonts w:ascii="Times New Roman" w:eastAsia="Arial" w:hAnsi="Times New Roman" w:cs="Times New Roman"/>
          <w:color w:val="000000" w:themeColor="text1"/>
        </w:rPr>
        <w:t>1. Dignidade e Acolhimento às Famílias</w:t>
      </w:r>
    </w:p>
    <w:p w14:paraId="7AADC447" w14:textId="348D9BF5" w:rsidR="00513457" w:rsidRPr="00513457" w:rsidRDefault="00513457" w:rsidP="00376B4F">
      <w:pPr>
        <w:tabs>
          <w:tab w:val="left" w:pos="2215"/>
        </w:tabs>
        <w:spacing w:line="367" w:lineRule="auto"/>
        <w:ind w:right="-93"/>
        <w:jc w:val="both"/>
        <w:rPr>
          <w:rFonts w:ascii="Times New Roman" w:eastAsia="Arial" w:hAnsi="Times New Roman" w:cs="Times New Roman"/>
          <w:color w:val="000000" w:themeColor="text1"/>
        </w:rPr>
      </w:pPr>
      <w:r w:rsidRPr="00A27899">
        <w:rPr>
          <w:rFonts w:ascii="Times New Roman" w:eastAsia="Arial" w:hAnsi="Times New Roman" w:cs="Times New Roman"/>
          <w:color w:val="000000" w:themeColor="text1"/>
        </w:rPr>
        <w:t>Ambiente Apropriado: Proporciona</w:t>
      </w:r>
      <w:r w:rsidR="00A27899">
        <w:rPr>
          <w:rFonts w:ascii="Times New Roman" w:eastAsia="Arial" w:hAnsi="Times New Roman" w:cs="Times New Roman"/>
          <w:color w:val="000000" w:themeColor="text1"/>
        </w:rPr>
        <w:t>r</w:t>
      </w:r>
      <w:r w:rsidRPr="00A27899">
        <w:rPr>
          <w:rFonts w:ascii="Times New Roman" w:eastAsia="Arial" w:hAnsi="Times New Roman" w:cs="Times New Roman"/>
          <w:color w:val="000000" w:themeColor="text1"/>
        </w:rPr>
        <w:t xml:space="preserve"> um local adequado, calmo e respeitoso para a despedida de entes queridos, o que é um direito de todos.</w:t>
      </w:r>
    </w:p>
    <w:p w14:paraId="774FD2F9" w14:textId="77777777" w:rsidR="00513457" w:rsidRPr="00513457" w:rsidRDefault="00513457" w:rsidP="00376B4F">
      <w:pPr>
        <w:tabs>
          <w:tab w:val="left" w:pos="2215"/>
        </w:tabs>
        <w:spacing w:line="367" w:lineRule="auto"/>
        <w:ind w:right="-93"/>
        <w:jc w:val="both"/>
        <w:rPr>
          <w:rFonts w:ascii="Times New Roman" w:eastAsia="Arial" w:hAnsi="Times New Roman" w:cs="Times New Roman"/>
          <w:color w:val="000000" w:themeColor="text1"/>
        </w:rPr>
      </w:pPr>
      <w:r w:rsidRPr="00A27899">
        <w:rPr>
          <w:rFonts w:ascii="Times New Roman" w:eastAsia="Arial" w:hAnsi="Times New Roman" w:cs="Times New Roman"/>
          <w:color w:val="000000" w:themeColor="text1"/>
        </w:rPr>
        <w:t>Fim dos Velórios em Residências: Evita o constrangimento e os transtornos psicológicos e físicos de realizar velórios em residências, que frequentemente não possuem espaço ou infraestrutura (banheiros, ventilação) para comportar muitas pessoas.</w:t>
      </w:r>
    </w:p>
    <w:p w14:paraId="4C5D8BF9" w14:textId="77777777" w:rsidR="00513457" w:rsidRPr="00A27899" w:rsidRDefault="00513457" w:rsidP="00376B4F">
      <w:pPr>
        <w:tabs>
          <w:tab w:val="left" w:pos="2215"/>
        </w:tabs>
        <w:spacing w:line="367" w:lineRule="auto"/>
        <w:ind w:right="-93"/>
        <w:jc w:val="both"/>
        <w:rPr>
          <w:rFonts w:ascii="Times New Roman" w:eastAsia="Arial" w:hAnsi="Times New Roman" w:cs="Times New Roman"/>
          <w:color w:val="000000" w:themeColor="text1"/>
        </w:rPr>
      </w:pPr>
      <w:r w:rsidRPr="00A27899">
        <w:rPr>
          <w:rFonts w:ascii="Times New Roman" w:eastAsia="Arial" w:hAnsi="Times New Roman" w:cs="Times New Roman"/>
          <w:color w:val="000000" w:themeColor="text1"/>
        </w:rPr>
        <w:t>Acolhimento no Luto: Ajuda a mediar a dor do luto em um espaço físico preparado, permitindo o conforto e o luto coletivo. </w:t>
      </w:r>
    </w:p>
    <w:p w14:paraId="29B28DDE" w14:textId="77777777" w:rsidR="00513457" w:rsidRPr="00513457" w:rsidRDefault="00513457" w:rsidP="00376B4F">
      <w:pPr>
        <w:tabs>
          <w:tab w:val="left" w:pos="2215"/>
        </w:tabs>
        <w:spacing w:line="367" w:lineRule="auto"/>
        <w:ind w:right="-93"/>
        <w:jc w:val="both"/>
        <w:rPr>
          <w:rFonts w:ascii="Times New Roman" w:eastAsia="Arial" w:hAnsi="Times New Roman" w:cs="Times New Roman"/>
          <w:color w:val="000000" w:themeColor="text1"/>
        </w:rPr>
      </w:pPr>
      <w:r w:rsidRPr="00513457">
        <w:rPr>
          <w:rFonts w:ascii="Times New Roman" w:eastAsia="Arial" w:hAnsi="Times New Roman" w:cs="Times New Roman"/>
          <w:color w:val="000000" w:themeColor="text1"/>
        </w:rPr>
        <w:t>2. Necessidade Social e Acessibilidade</w:t>
      </w:r>
    </w:p>
    <w:p w14:paraId="41F94B0D" w14:textId="45CCF1E8" w:rsidR="00513457" w:rsidRDefault="00513457" w:rsidP="00376B4F">
      <w:pPr>
        <w:tabs>
          <w:tab w:val="left" w:pos="2215"/>
        </w:tabs>
        <w:spacing w:line="367" w:lineRule="auto"/>
        <w:ind w:right="-93"/>
        <w:jc w:val="both"/>
        <w:rPr>
          <w:rFonts w:ascii="Times New Roman" w:eastAsia="Arial" w:hAnsi="Times New Roman" w:cs="Times New Roman"/>
          <w:color w:val="000000" w:themeColor="text1"/>
        </w:rPr>
      </w:pPr>
      <w:r w:rsidRPr="00A27899">
        <w:rPr>
          <w:rFonts w:ascii="Times New Roman" w:eastAsia="Arial" w:hAnsi="Times New Roman" w:cs="Times New Roman"/>
          <w:color w:val="000000" w:themeColor="text1"/>
        </w:rPr>
        <w:t>Apoio a Vulneráveis: Essencial para famílias de baixa renda, que muitas vezes não têm condições financeiras de contratar serviços privados de velório.</w:t>
      </w:r>
    </w:p>
    <w:p w14:paraId="37B197EA" w14:textId="4155437A" w:rsidR="00A27899" w:rsidRDefault="00513457" w:rsidP="00376B4F">
      <w:pPr>
        <w:tabs>
          <w:tab w:val="left" w:pos="2215"/>
        </w:tabs>
        <w:spacing w:line="367" w:lineRule="auto"/>
        <w:ind w:right="-93"/>
        <w:jc w:val="both"/>
        <w:rPr>
          <w:rFonts w:ascii="Times New Roman" w:eastAsia="Arial" w:hAnsi="Times New Roman" w:cs="Times New Roman"/>
          <w:color w:val="000000" w:themeColor="text1"/>
        </w:rPr>
      </w:pPr>
      <w:r w:rsidRPr="00A27899">
        <w:rPr>
          <w:rFonts w:ascii="Times New Roman" w:eastAsia="Arial" w:hAnsi="Times New Roman" w:cs="Times New Roman"/>
          <w:color w:val="000000" w:themeColor="text1"/>
        </w:rPr>
        <w:t xml:space="preserve">Descentralização: A construção em bairros ou distritos distantes (zona rural, </w:t>
      </w:r>
      <w:r w:rsidR="00A27899">
        <w:rPr>
          <w:rFonts w:ascii="Times New Roman" w:eastAsia="Arial" w:hAnsi="Times New Roman" w:cs="Times New Roman"/>
          <w:color w:val="000000" w:themeColor="text1"/>
        </w:rPr>
        <w:t>que o nosso caso</w:t>
      </w:r>
      <w:r w:rsidRPr="00A27899">
        <w:rPr>
          <w:rFonts w:ascii="Times New Roman" w:eastAsia="Arial" w:hAnsi="Times New Roman" w:cs="Times New Roman"/>
          <w:color w:val="000000" w:themeColor="text1"/>
        </w:rPr>
        <w:t>) evita o deslocamento longo e caro para a zona urbana, facilitando o acesso da comunidade. </w:t>
      </w:r>
    </w:p>
    <w:p w14:paraId="7F0A8572" w14:textId="77777777" w:rsidR="00376B4F" w:rsidRDefault="00376B4F" w:rsidP="00A27899">
      <w:pPr>
        <w:tabs>
          <w:tab w:val="left" w:pos="2215"/>
        </w:tabs>
        <w:spacing w:line="367" w:lineRule="auto"/>
        <w:ind w:right="-93"/>
        <w:rPr>
          <w:rFonts w:ascii="Times New Roman" w:eastAsia="Arial" w:hAnsi="Times New Roman" w:cs="Times New Roman"/>
          <w:color w:val="000000" w:themeColor="text1"/>
        </w:rPr>
      </w:pPr>
    </w:p>
    <w:p w14:paraId="40F09762" w14:textId="77777777" w:rsidR="00513457" w:rsidRPr="00513457" w:rsidRDefault="00513457" w:rsidP="00376B4F">
      <w:pPr>
        <w:tabs>
          <w:tab w:val="left" w:pos="2215"/>
        </w:tabs>
        <w:spacing w:line="367" w:lineRule="auto"/>
        <w:ind w:right="-93"/>
        <w:jc w:val="both"/>
        <w:rPr>
          <w:rFonts w:ascii="Times New Roman" w:eastAsia="Arial" w:hAnsi="Times New Roman" w:cs="Times New Roman"/>
          <w:color w:val="000000" w:themeColor="text1"/>
        </w:rPr>
      </w:pPr>
      <w:r w:rsidRPr="00513457">
        <w:rPr>
          <w:rFonts w:ascii="Times New Roman" w:eastAsia="Arial" w:hAnsi="Times New Roman" w:cs="Times New Roman"/>
          <w:color w:val="000000" w:themeColor="text1"/>
        </w:rPr>
        <w:t>3. Infraestrutura e Saúde Pública</w:t>
      </w:r>
    </w:p>
    <w:p w14:paraId="68EC5FA5" w14:textId="77777777" w:rsidR="00513457" w:rsidRPr="00513457" w:rsidRDefault="00513457" w:rsidP="00376B4F">
      <w:pPr>
        <w:tabs>
          <w:tab w:val="left" w:pos="2215"/>
        </w:tabs>
        <w:spacing w:line="367" w:lineRule="auto"/>
        <w:ind w:right="-93"/>
        <w:jc w:val="both"/>
        <w:rPr>
          <w:rFonts w:ascii="Times New Roman" w:eastAsia="Arial" w:hAnsi="Times New Roman" w:cs="Times New Roman"/>
          <w:color w:val="000000" w:themeColor="text1"/>
        </w:rPr>
      </w:pPr>
      <w:r w:rsidRPr="00A27899">
        <w:rPr>
          <w:rFonts w:ascii="Times New Roman" w:eastAsia="Arial" w:hAnsi="Times New Roman" w:cs="Times New Roman"/>
          <w:color w:val="000000" w:themeColor="text1"/>
        </w:rPr>
        <w:t>Conforto Comunitário: Oferece infraestrutura básica como banheiros, copa, acessibilidade para pessoas com deficiência e área de descanso.</w:t>
      </w:r>
    </w:p>
    <w:p w14:paraId="4F1E1D00" w14:textId="77777777" w:rsidR="00513457" w:rsidRPr="00A27899" w:rsidRDefault="00513457" w:rsidP="00376B4F">
      <w:pPr>
        <w:tabs>
          <w:tab w:val="left" w:pos="2215"/>
        </w:tabs>
        <w:spacing w:line="367" w:lineRule="auto"/>
        <w:ind w:right="-93"/>
        <w:jc w:val="both"/>
        <w:rPr>
          <w:rFonts w:ascii="Times New Roman" w:eastAsia="Arial" w:hAnsi="Times New Roman" w:cs="Times New Roman"/>
          <w:color w:val="000000" w:themeColor="text1"/>
        </w:rPr>
      </w:pPr>
      <w:r w:rsidRPr="00A27899">
        <w:rPr>
          <w:rFonts w:ascii="Times New Roman" w:eastAsia="Arial" w:hAnsi="Times New Roman" w:cs="Times New Roman"/>
          <w:color w:val="000000" w:themeColor="text1"/>
        </w:rPr>
        <w:t>Conformidade Sanitária: Em muitos casos, o velório em residência não atende a critérios de higiene necessários, e a casa de velório pública assegura um ambiente controlado. </w:t>
      </w:r>
    </w:p>
    <w:p w14:paraId="53526CD4" w14:textId="77777777" w:rsidR="00513457" w:rsidRPr="00513457" w:rsidRDefault="00513457" w:rsidP="00376B4F">
      <w:pPr>
        <w:tabs>
          <w:tab w:val="left" w:pos="2215"/>
        </w:tabs>
        <w:spacing w:line="367" w:lineRule="auto"/>
        <w:ind w:right="-93"/>
        <w:jc w:val="both"/>
        <w:rPr>
          <w:rFonts w:ascii="Times New Roman" w:eastAsia="Arial" w:hAnsi="Times New Roman" w:cs="Times New Roman"/>
          <w:color w:val="000000" w:themeColor="text1"/>
        </w:rPr>
      </w:pPr>
      <w:r w:rsidRPr="00513457">
        <w:rPr>
          <w:rFonts w:ascii="Times New Roman" w:eastAsia="Arial" w:hAnsi="Times New Roman" w:cs="Times New Roman"/>
          <w:color w:val="000000" w:themeColor="text1"/>
        </w:rPr>
        <w:t>4. Respeito à Tradição</w:t>
      </w:r>
    </w:p>
    <w:p w14:paraId="50241A31" w14:textId="05249E40" w:rsidR="001944EE" w:rsidRPr="00A27899" w:rsidRDefault="00513457" w:rsidP="00376B4F">
      <w:pPr>
        <w:tabs>
          <w:tab w:val="left" w:pos="2215"/>
        </w:tabs>
        <w:spacing w:line="367" w:lineRule="auto"/>
        <w:ind w:right="-93"/>
        <w:jc w:val="both"/>
        <w:rPr>
          <w:rFonts w:ascii="Times New Roman" w:eastAsia="Arial" w:hAnsi="Times New Roman" w:cs="Times New Roman"/>
          <w:color w:val="000000" w:themeColor="text1"/>
        </w:rPr>
      </w:pPr>
      <w:r w:rsidRPr="00A27899">
        <w:rPr>
          <w:rFonts w:ascii="Times New Roman" w:eastAsia="Arial" w:hAnsi="Times New Roman" w:cs="Times New Roman"/>
          <w:color w:val="000000" w:themeColor="text1"/>
        </w:rPr>
        <w:t>Local Oficial de Despedida: Oficializa o velório como local de vigília, permitindo o cumprimento de rituais milenares de despedida e solidariedade, sem depender da disponibilidade de igrejas ou espaços comunitários polivalentes. </w:t>
      </w:r>
    </w:p>
    <w:p w14:paraId="27B255F2" w14:textId="77777777" w:rsidR="005C4CD8" w:rsidRDefault="005C4CD8" w:rsidP="005C4CD8">
      <w:pPr>
        <w:spacing w:before="120" w:after="0" w:line="240" w:lineRule="auto"/>
        <w:jc w:val="both"/>
        <w:rPr>
          <w:rFonts w:ascii="Times New Roman" w:hAnsi="Times New Roman" w:cs="Times New Roman"/>
        </w:rPr>
      </w:pPr>
    </w:p>
    <w:p w14:paraId="1A28598A" w14:textId="3756D2F5" w:rsidR="005C4CD8" w:rsidRDefault="005C4CD8" w:rsidP="001944EE">
      <w:pPr>
        <w:pStyle w:val="PargrafodaLista"/>
        <w:numPr>
          <w:ilvl w:val="0"/>
          <w:numId w:val="1"/>
        </w:numPr>
        <w:spacing w:before="120" w:after="0" w:line="240" w:lineRule="auto"/>
        <w:jc w:val="both"/>
        <w:rPr>
          <w:rFonts w:ascii="Times New Roman" w:hAnsi="Times New Roman" w:cs="Times New Roman"/>
          <w:b/>
        </w:rPr>
      </w:pPr>
      <w:r w:rsidRPr="005C4CD8">
        <w:rPr>
          <w:rFonts w:ascii="Times New Roman" w:hAnsi="Times New Roman" w:cs="Times New Roman"/>
          <w:b/>
        </w:rPr>
        <w:t>QUANTIDADE</w:t>
      </w:r>
    </w:p>
    <w:p w14:paraId="18E7D12E" w14:textId="37507D75" w:rsidR="00A27899" w:rsidRDefault="00A27899" w:rsidP="00A27899">
      <w:pPr>
        <w:spacing w:before="120" w:after="0" w:line="240" w:lineRule="auto"/>
        <w:jc w:val="both"/>
        <w:rPr>
          <w:rFonts w:ascii="Times New Roman" w:hAnsi="Times New Roman" w:cs="Times New Roman"/>
          <w:b/>
        </w:rPr>
      </w:pPr>
    </w:p>
    <w:tbl>
      <w:tblPr>
        <w:tblW w:w="7760" w:type="dxa"/>
        <w:tblCellMar>
          <w:left w:w="70" w:type="dxa"/>
          <w:right w:w="70" w:type="dxa"/>
        </w:tblCellMar>
        <w:tblLook w:val="04A0" w:firstRow="1" w:lastRow="0" w:firstColumn="1" w:lastColumn="0" w:noHBand="0" w:noVBand="1"/>
      </w:tblPr>
      <w:tblGrid>
        <w:gridCol w:w="6100"/>
        <w:gridCol w:w="780"/>
        <w:gridCol w:w="907"/>
      </w:tblGrid>
      <w:tr w:rsidR="00A27899" w:rsidRPr="00A27899" w14:paraId="3BC42444" w14:textId="77777777" w:rsidTr="00A27899">
        <w:trPr>
          <w:trHeight w:val="255"/>
        </w:trPr>
        <w:tc>
          <w:tcPr>
            <w:tcW w:w="6100" w:type="dxa"/>
            <w:tcBorders>
              <w:top w:val="single" w:sz="8" w:space="0" w:color="auto"/>
              <w:left w:val="single" w:sz="8" w:space="0" w:color="auto"/>
              <w:bottom w:val="nil"/>
              <w:right w:val="single" w:sz="4" w:space="0" w:color="auto"/>
            </w:tcBorders>
            <w:shd w:val="clear" w:color="auto" w:fill="auto"/>
            <w:vAlign w:val="center"/>
            <w:hideMark/>
          </w:tcPr>
          <w:p w14:paraId="4B7EC7A7" w14:textId="77777777" w:rsidR="00A27899" w:rsidRPr="00A27899" w:rsidRDefault="00A27899" w:rsidP="00A27899">
            <w:pPr>
              <w:spacing w:after="0" w:line="240" w:lineRule="auto"/>
              <w:jc w:val="center"/>
              <w:rPr>
                <w:rFonts w:ascii="Arial" w:eastAsia="Times New Roman" w:hAnsi="Arial" w:cs="Arial"/>
                <w:b/>
                <w:bCs/>
                <w:sz w:val="20"/>
                <w:szCs w:val="20"/>
              </w:rPr>
            </w:pPr>
            <w:r w:rsidRPr="00A27899">
              <w:rPr>
                <w:rFonts w:ascii="Arial" w:eastAsia="Times New Roman" w:hAnsi="Arial" w:cs="Arial"/>
                <w:b/>
                <w:bCs/>
                <w:sz w:val="20"/>
                <w:szCs w:val="20"/>
              </w:rPr>
              <w:t>DESCRIÇÃO</w:t>
            </w:r>
          </w:p>
        </w:tc>
        <w:tc>
          <w:tcPr>
            <w:tcW w:w="780" w:type="dxa"/>
            <w:tcBorders>
              <w:top w:val="single" w:sz="8" w:space="0" w:color="auto"/>
              <w:left w:val="nil"/>
              <w:bottom w:val="nil"/>
              <w:right w:val="single" w:sz="4" w:space="0" w:color="auto"/>
            </w:tcBorders>
            <w:shd w:val="clear" w:color="auto" w:fill="auto"/>
            <w:vAlign w:val="center"/>
            <w:hideMark/>
          </w:tcPr>
          <w:p w14:paraId="59BE38FE" w14:textId="77777777" w:rsidR="00A27899" w:rsidRPr="00A27899" w:rsidRDefault="00A27899" w:rsidP="00A27899">
            <w:pPr>
              <w:spacing w:after="0" w:line="240" w:lineRule="auto"/>
              <w:jc w:val="center"/>
              <w:rPr>
                <w:rFonts w:ascii="Arial" w:eastAsia="Times New Roman" w:hAnsi="Arial" w:cs="Arial"/>
                <w:b/>
                <w:bCs/>
                <w:sz w:val="20"/>
                <w:szCs w:val="20"/>
              </w:rPr>
            </w:pPr>
            <w:r w:rsidRPr="00A27899">
              <w:rPr>
                <w:rFonts w:ascii="Arial" w:eastAsia="Times New Roman" w:hAnsi="Arial" w:cs="Arial"/>
                <w:b/>
                <w:bCs/>
                <w:sz w:val="20"/>
                <w:szCs w:val="20"/>
              </w:rPr>
              <w:t>UND.</w:t>
            </w:r>
          </w:p>
        </w:tc>
        <w:tc>
          <w:tcPr>
            <w:tcW w:w="880" w:type="dxa"/>
            <w:tcBorders>
              <w:top w:val="single" w:sz="8" w:space="0" w:color="auto"/>
              <w:left w:val="nil"/>
              <w:bottom w:val="nil"/>
              <w:right w:val="single" w:sz="8" w:space="0" w:color="auto"/>
            </w:tcBorders>
            <w:shd w:val="clear" w:color="auto" w:fill="auto"/>
            <w:vAlign w:val="center"/>
            <w:hideMark/>
          </w:tcPr>
          <w:p w14:paraId="719D549E" w14:textId="77777777" w:rsidR="00A27899" w:rsidRPr="00A27899" w:rsidRDefault="00A27899" w:rsidP="00A27899">
            <w:pPr>
              <w:spacing w:after="0" w:line="240" w:lineRule="auto"/>
              <w:jc w:val="center"/>
              <w:rPr>
                <w:rFonts w:ascii="Arial" w:eastAsia="Times New Roman" w:hAnsi="Arial" w:cs="Arial"/>
                <w:b/>
                <w:bCs/>
                <w:sz w:val="20"/>
                <w:szCs w:val="20"/>
              </w:rPr>
            </w:pPr>
            <w:r w:rsidRPr="00A27899">
              <w:rPr>
                <w:rFonts w:ascii="Arial" w:eastAsia="Times New Roman" w:hAnsi="Arial" w:cs="Arial"/>
                <w:b/>
                <w:bCs/>
                <w:sz w:val="20"/>
                <w:szCs w:val="20"/>
              </w:rPr>
              <w:t>QUANT.</w:t>
            </w:r>
          </w:p>
        </w:tc>
      </w:tr>
      <w:tr w:rsidR="00A27899" w:rsidRPr="00A27899" w14:paraId="332C5406" w14:textId="77777777" w:rsidTr="00A27899">
        <w:trPr>
          <w:trHeight w:val="225"/>
        </w:trPr>
        <w:tc>
          <w:tcPr>
            <w:tcW w:w="6100" w:type="dxa"/>
            <w:tcBorders>
              <w:top w:val="single" w:sz="4" w:space="0" w:color="auto"/>
              <w:left w:val="single" w:sz="8" w:space="0" w:color="auto"/>
              <w:bottom w:val="single" w:sz="4" w:space="0" w:color="auto"/>
              <w:right w:val="nil"/>
            </w:tcBorders>
            <w:shd w:val="clear" w:color="auto" w:fill="auto"/>
            <w:vAlign w:val="center"/>
            <w:hideMark/>
          </w:tcPr>
          <w:p w14:paraId="6EB009B6" w14:textId="77777777" w:rsidR="00A27899" w:rsidRPr="00A27899" w:rsidRDefault="00A27899" w:rsidP="00A27899">
            <w:pPr>
              <w:spacing w:after="0" w:line="240" w:lineRule="auto"/>
              <w:rPr>
                <w:rFonts w:ascii="Arial" w:eastAsia="Times New Roman" w:hAnsi="Arial" w:cs="Arial"/>
                <w:sz w:val="16"/>
                <w:szCs w:val="16"/>
              </w:rPr>
            </w:pPr>
            <w:r w:rsidRPr="00A27899">
              <w:rPr>
                <w:rFonts w:ascii="Arial" w:eastAsia="Times New Roman" w:hAnsi="Arial" w:cs="Arial"/>
                <w:sz w:val="16"/>
                <w:szCs w:val="16"/>
              </w:rPr>
              <w:t> </w:t>
            </w:r>
          </w:p>
        </w:tc>
        <w:tc>
          <w:tcPr>
            <w:tcW w:w="780" w:type="dxa"/>
            <w:tcBorders>
              <w:top w:val="single" w:sz="4" w:space="0" w:color="auto"/>
              <w:left w:val="nil"/>
              <w:bottom w:val="single" w:sz="4" w:space="0" w:color="auto"/>
              <w:right w:val="nil"/>
            </w:tcBorders>
            <w:shd w:val="clear" w:color="auto" w:fill="auto"/>
            <w:vAlign w:val="center"/>
            <w:hideMark/>
          </w:tcPr>
          <w:p w14:paraId="7271701E"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 </w:t>
            </w:r>
          </w:p>
        </w:tc>
        <w:tc>
          <w:tcPr>
            <w:tcW w:w="880" w:type="dxa"/>
            <w:tcBorders>
              <w:top w:val="single" w:sz="4" w:space="0" w:color="auto"/>
              <w:left w:val="nil"/>
              <w:bottom w:val="single" w:sz="4" w:space="0" w:color="auto"/>
              <w:right w:val="single" w:sz="8" w:space="0" w:color="auto"/>
            </w:tcBorders>
            <w:shd w:val="clear" w:color="auto" w:fill="auto"/>
            <w:vAlign w:val="center"/>
            <w:hideMark/>
          </w:tcPr>
          <w:p w14:paraId="04E72969"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 </w:t>
            </w:r>
          </w:p>
        </w:tc>
      </w:tr>
      <w:tr w:rsidR="00A27899" w:rsidRPr="00A27899" w14:paraId="53EAA28E" w14:textId="77777777" w:rsidTr="00A27899">
        <w:trPr>
          <w:trHeight w:val="225"/>
        </w:trPr>
        <w:tc>
          <w:tcPr>
            <w:tcW w:w="6100" w:type="dxa"/>
            <w:tcBorders>
              <w:top w:val="nil"/>
              <w:left w:val="single" w:sz="8" w:space="0" w:color="auto"/>
              <w:bottom w:val="single" w:sz="4" w:space="0" w:color="auto"/>
              <w:right w:val="single" w:sz="4" w:space="0" w:color="auto"/>
            </w:tcBorders>
            <w:shd w:val="clear" w:color="auto" w:fill="auto"/>
            <w:noWrap/>
            <w:vAlign w:val="center"/>
            <w:hideMark/>
          </w:tcPr>
          <w:p w14:paraId="46A02A78" w14:textId="77777777" w:rsidR="00A27899" w:rsidRPr="00A27899" w:rsidRDefault="00A27899" w:rsidP="00A27899">
            <w:pPr>
              <w:spacing w:after="0" w:line="240" w:lineRule="auto"/>
              <w:rPr>
                <w:rFonts w:ascii="Arial" w:eastAsia="Times New Roman" w:hAnsi="Arial" w:cs="Arial"/>
                <w:b/>
                <w:bCs/>
                <w:color w:val="000000"/>
                <w:sz w:val="16"/>
                <w:szCs w:val="16"/>
              </w:rPr>
            </w:pPr>
            <w:r w:rsidRPr="00A27899">
              <w:rPr>
                <w:rFonts w:ascii="Arial" w:eastAsia="Times New Roman" w:hAnsi="Arial" w:cs="Arial"/>
                <w:b/>
                <w:bCs/>
                <w:color w:val="000000"/>
                <w:sz w:val="16"/>
                <w:szCs w:val="16"/>
              </w:rPr>
              <w:t>SERVIÇOS PRELIMINARES</w:t>
            </w:r>
          </w:p>
        </w:tc>
        <w:tc>
          <w:tcPr>
            <w:tcW w:w="780" w:type="dxa"/>
            <w:tcBorders>
              <w:top w:val="nil"/>
              <w:left w:val="nil"/>
              <w:bottom w:val="single" w:sz="4" w:space="0" w:color="auto"/>
              <w:right w:val="single" w:sz="4" w:space="0" w:color="auto"/>
            </w:tcBorders>
            <w:shd w:val="clear" w:color="auto" w:fill="auto"/>
            <w:vAlign w:val="center"/>
            <w:hideMark/>
          </w:tcPr>
          <w:p w14:paraId="098A1198"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 </w:t>
            </w:r>
          </w:p>
        </w:tc>
        <w:tc>
          <w:tcPr>
            <w:tcW w:w="880" w:type="dxa"/>
            <w:tcBorders>
              <w:top w:val="nil"/>
              <w:left w:val="nil"/>
              <w:bottom w:val="single" w:sz="4" w:space="0" w:color="auto"/>
              <w:right w:val="single" w:sz="8" w:space="0" w:color="auto"/>
            </w:tcBorders>
            <w:shd w:val="clear" w:color="auto" w:fill="auto"/>
            <w:vAlign w:val="center"/>
            <w:hideMark/>
          </w:tcPr>
          <w:p w14:paraId="10D19916"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 </w:t>
            </w:r>
          </w:p>
        </w:tc>
      </w:tr>
      <w:tr w:rsidR="00A27899" w:rsidRPr="00A27899" w14:paraId="6DB4D5E9" w14:textId="77777777" w:rsidTr="00A27899">
        <w:trPr>
          <w:trHeight w:val="13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6B6AF8F3"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FORNECIMENTO E COLOCAÇÃO DE PLACA DE OBRA EM CHAPA</w:t>
            </w:r>
            <w:r w:rsidRPr="00A27899">
              <w:rPr>
                <w:rFonts w:ascii="Arial" w:eastAsia="Times New Roman" w:hAnsi="Arial" w:cs="Arial"/>
                <w:color w:val="000000"/>
                <w:sz w:val="16"/>
                <w:szCs w:val="16"/>
              </w:rPr>
              <w:br/>
              <w:t>GALVANIZADA #26, ESP. 0,45MM, DIMENSÃO (3X1,5)M, PLOTADA</w:t>
            </w:r>
            <w:r w:rsidRPr="00A27899">
              <w:rPr>
                <w:rFonts w:ascii="Arial" w:eastAsia="Times New Roman" w:hAnsi="Arial" w:cs="Arial"/>
                <w:color w:val="000000"/>
                <w:sz w:val="16"/>
                <w:szCs w:val="16"/>
              </w:rPr>
              <w:br/>
              <w:t>COM ADESIVO VINÍLICO, AFIXADA COM REBITES 4,8X40MM, EM</w:t>
            </w:r>
            <w:r w:rsidRPr="00A27899">
              <w:rPr>
                <w:rFonts w:ascii="Arial" w:eastAsia="Times New Roman" w:hAnsi="Arial" w:cs="Arial"/>
                <w:color w:val="000000"/>
                <w:sz w:val="16"/>
                <w:szCs w:val="16"/>
              </w:rPr>
              <w:br/>
              <w:t>ESTRUTURA METÁLICA DE METALON 20X20MM, ESP. 1,25MM,</w:t>
            </w:r>
            <w:r w:rsidRPr="00A27899">
              <w:rPr>
                <w:rFonts w:ascii="Arial" w:eastAsia="Times New Roman" w:hAnsi="Arial" w:cs="Arial"/>
                <w:color w:val="000000"/>
                <w:sz w:val="16"/>
                <w:szCs w:val="16"/>
              </w:rPr>
              <w:br/>
              <w:t>INCLUSIVE SUPORTE EM EUCALIPTO AUTOCLAVADO PINTADO</w:t>
            </w:r>
            <w:r w:rsidRPr="00A27899">
              <w:rPr>
                <w:rFonts w:ascii="Arial" w:eastAsia="Times New Roman" w:hAnsi="Arial" w:cs="Arial"/>
                <w:color w:val="000000"/>
                <w:sz w:val="16"/>
                <w:szCs w:val="16"/>
              </w:rPr>
              <w:br/>
              <w:t>COM TINTA PVA DUAS (2) DEMÃOS</w:t>
            </w:r>
          </w:p>
        </w:tc>
        <w:tc>
          <w:tcPr>
            <w:tcW w:w="780" w:type="dxa"/>
            <w:tcBorders>
              <w:top w:val="nil"/>
              <w:left w:val="nil"/>
              <w:bottom w:val="single" w:sz="4" w:space="0" w:color="auto"/>
              <w:right w:val="single" w:sz="4" w:space="0" w:color="auto"/>
            </w:tcBorders>
            <w:shd w:val="clear" w:color="auto" w:fill="auto"/>
            <w:vAlign w:val="center"/>
            <w:hideMark/>
          </w:tcPr>
          <w:p w14:paraId="01DD7A8B"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28B2C824"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1,00</w:t>
            </w:r>
          </w:p>
        </w:tc>
      </w:tr>
      <w:tr w:rsidR="00A27899" w:rsidRPr="00A27899" w14:paraId="453F6AD2" w14:textId="77777777" w:rsidTr="00A27899">
        <w:trPr>
          <w:trHeight w:val="90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4D7F2B67"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LOCAÇÃO DE OBRA COM GABARITO DE TÁBUAS CORRIDAS</w:t>
            </w:r>
            <w:r w:rsidRPr="00A27899">
              <w:rPr>
                <w:rFonts w:ascii="Arial" w:eastAsia="Times New Roman" w:hAnsi="Arial" w:cs="Arial"/>
                <w:color w:val="000000"/>
                <w:sz w:val="16"/>
                <w:szCs w:val="16"/>
              </w:rPr>
              <w:br/>
              <w:t>PONTALETADAS A CADA 2,00M, REAPROVEITAMENTO (2X),</w:t>
            </w:r>
            <w:r w:rsidRPr="00A27899">
              <w:rPr>
                <w:rFonts w:ascii="Arial" w:eastAsia="Times New Roman" w:hAnsi="Arial" w:cs="Arial"/>
                <w:color w:val="000000"/>
                <w:sz w:val="16"/>
                <w:szCs w:val="16"/>
              </w:rPr>
              <w:br/>
              <w:t>INCLUSIVE ACOMPANHAMENTO DE EQUIPE TOPOGRÁFICA PARA</w:t>
            </w:r>
            <w:r w:rsidRPr="00A27899">
              <w:rPr>
                <w:rFonts w:ascii="Arial" w:eastAsia="Times New Roman" w:hAnsi="Arial" w:cs="Arial"/>
                <w:color w:val="000000"/>
                <w:sz w:val="16"/>
                <w:szCs w:val="16"/>
              </w:rPr>
              <w:br/>
              <w:t>MARCAÇÃO DE PONTO TOPOGRÁFICO</w:t>
            </w:r>
          </w:p>
        </w:tc>
        <w:tc>
          <w:tcPr>
            <w:tcW w:w="780" w:type="dxa"/>
            <w:tcBorders>
              <w:top w:val="nil"/>
              <w:left w:val="nil"/>
              <w:bottom w:val="single" w:sz="4" w:space="0" w:color="auto"/>
              <w:right w:val="single" w:sz="4" w:space="0" w:color="auto"/>
            </w:tcBorders>
            <w:shd w:val="clear" w:color="auto" w:fill="auto"/>
            <w:vAlign w:val="center"/>
            <w:hideMark/>
          </w:tcPr>
          <w:p w14:paraId="22B0EDA7"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7899F455"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98,93</w:t>
            </w:r>
          </w:p>
        </w:tc>
      </w:tr>
      <w:tr w:rsidR="00A27899" w:rsidRPr="00A27899" w14:paraId="2F3BB204" w14:textId="77777777" w:rsidTr="00A27899">
        <w:trPr>
          <w:trHeight w:val="225"/>
        </w:trPr>
        <w:tc>
          <w:tcPr>
            <w:tcW w:w="6100" w:type="dxa"/>
            <w:tcBorders>
              <w:top w:val="nil"/>
              <w:left w:val="single" w:sz="8" w:space="0" w:color="auto"/>
              <w:bottom w:val="single" w:sz="4" w:space="0" w:color="auto"/>
              <w:right w:val="single" w:sz="4" w:space="0" w:color="auto"/>
            </w:tcBorders>
            <w:shd w:val="clear" w:color="auto" w:fill="auto"/>
            <w:noWrap/>
            <w:vAlign w:val="center"/>
            <w:hideMark/>
          </w:tcPr>
          <w:p w14:paraId="2CF1E391" w14:textId="77777777" w:rsidR="00A27899" w:rsidRPr="00A27899" w:rsidRDefault="00A27899" w:rsidP="00A27899">
            <w:pPr>
              <w:spacing w:after="0" w:line="240" w:lineRule="auto"/>
              <w:rPr>
                <w:rFonts w:ascii="Arial" w:eastAsia="Times New Roman" w:hAnsi="Arial" w:cs="Arial"/>
                <w:b/>
                <w:bCs/>
                <w:color w:val="000000"/>
                <w:sz w:val="16"/>
                <w:szCs w:val="16"/>
              </w:rPr>
            </w:pPr>
            <w:r w:rsidRPr="00A27899">
              <w:rPr>
                <w:rFonts w:ascii="Arial" w:eastAsia="Times New Roman" w:hAnsi="Arial" w:cs="Arial"/>
                <w:b/>
                <w:bCs/>
                <w:color w:val="000000"/>
                <w:sz w:val="16"/>
                <w:szCs w:val="16"/>
              </w:rPr>
              <w:t>TRABALHOS EM TERRA</w:t>
            </w:r>
          </w:p>
        </w:tc>
        <w:tc>
          <w:tcPr>
            <w:tcW w:w="780" w:type="dxa"/>
            <w:tcBorders>
              <w:top w:val="nil"/>
              <w:left w:val="nil"/>
              <w:bottom w:val="single" w:sz="4" w:space="0" w:color="auto"/>
              <w:right w:val="single" w:sz="4" w:space="0" w:color="auto"/>
            </w:tcBorders>
            <w:shd w:val="clear" w:color="auto" w:fill="auto"/>
            <w:vAlign w:val="center"/>
            <w:hideMark/>
          </w:tcPr>
          <w:p w14:paraId="56B3ED05"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 </w:t>
            </w:r>
          </w:p>
        </w:tc>
        <w:tc>
          <w:tcPr>
            <w:tcW w:w="880" w:type="dxa"/>
            <w:tcBorders>
              <w:top w:val="nil"/>
              <w:left w:val="nil"/>
              <w:bottom w:val="single" w:sz="4" w:space="0" w:color="auto"/>
              <w:right w:val="single" w:sz="8" w:space="0" w:color="auto"/>
            </w:tcBorders>
            <w:shd w:val="clear" w:color="auto" w:fill="auto"/>
            <w:vAlign w:val="center"/>
            <w:hideMark/>
          </w:tcPr>
          <w:p w14:paraId="4F98AD43"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 </w:t>
            </w:r>
          </w:p>
        </w:tc>
      </w:tr>
      <w:tr w:rsidR="00A27899" w:rsidRPr="00A27899" w14:paraId="6A59E945" w14:textId="77777777" w:rsidTr="00A27899">
        <w:trPr>
          <w:trHeight w:val="157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202912A8"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ESCAVAÇÃO MANUAL DE VALA COM PROFUNDIDADE MENOR OU</w:t>
            </w:r>
            <w:r w:rsidRPr="00A27899">
              <w:rPr>
                <w:rFonts w:ascii="Arial" w:eastAsia="Times New Roman" w:hAnsi="Arial" w:cs="Arial"/>
                <w:color w:val="000000"/>
                <w:sz w:val="16"/>
                <w:szCs w:val="16"/>
              </w:rPr>
              <w:br/>
              <w:t>IGUAL A 1,5M, INCLUSIVE DESCARGA LATERAL</w:t>
            </w:r>
          </w:p>
        </w:tc>
        <w:tc>
          <w:tcPr>
            <w:tcW w:w="780" w:type="dxa"/>
            <w:tcBorders>
              <w:top w:val="nil"/>
              <w:left w:val="nil"/>
              <w:bottom w:val="single" w:sz="4" w:space="0" w:color="auto"/>
              <w:right w:val="single" w:sz="4" w:space="0" w:color="auto"/>
            </w:tcBorders>
            <w:shd w:val="clear" w:color="auto" w:fill="auto"/>
            <w:vAlign w:val="center"/>
            <w:hideMark/>
          </w:tcPr>
          <w:p w14:paraId="62BD6A48"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m³</w:t>
            </w:r>
          </w:p>
        </w:tc>
        <w:tc>
          <w:tcPr>
            <w:tcW w:w="880" w:type="dxa"/>
            <w:tcBorders>
              <w:top w:val="nil"/>
              <w:left w:val="nil"/>
              <w:bottom w:val="single" w:sz="4" w:space="0" w:color="auto"/>
              <w:right w:val="single" w:sz="8" w:space="0" w:color="auto"/>
            </w:tcBorders>
            <w:shd w:val="clear" w:color="auto" w:fill="auto"/>
            <w:vAlign w:val="center"/>
            <w:hideMark/>
          </w:tcPr>
          <w:p w14:paraId="17A32F4A"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19,25</w:t>
            </w:r>
          </w:p>
        </w:tc>
      </w:tr>
      <w:tr w:rsidR="00A27899" w:rsidRPr="00A27899" w14:paraId="3327CE7B" w14:textId="77777777" w:rsidTr="00A27899">
        <w:trPr>
          <w:trHeight w:val="157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1656EF89"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APILOAMENTO MANUAL EM FUNDO DE VALA COM SOQUETE,</w:t>
            </w:r>
            <w:r w:rsidRPr="00A27899">
              <w:rPr>
                <w:rFonts w:ascii="Arial" w:eastAsia="Times New Roman" w:hAnsi="Arial" w:cs="Arial"/>
                <w:color w:val="000000"/>
                <w:sz w:val="16"/>
                <w:szCs w:val="16"/>
              </w:rPr>
              <w:br/>
              <w:t>EXCLUSIVE ESCAVAÇÃO</w:t>
            </w:r>
          </w:p>
        </w:tc>
        <w:tc>
          <w:tcPr>
            <w:tcW w:w="780" w:type="dxa"/>
            <w:tcBorders>
              <w:top w:val="nil"/>
              <w:left w:val="nil"/>
              <w:bottom w:val="single" w:sz="4" w:space="0" w:color="auto"/>
              <w:right w:val="single" w:sz="4" w:space="0" w:color="auto"/>
            </w:tcBorders>
            <w:shd w:val="clear" w:color="auto" w:fill="auto"/>
            <w:vAlign w:val="center"/>
            <w:hideMark/>
          </w:tcPr>
          <w:p w14:paraId="20300ABA"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6E183EA2"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23,90</w:t>
            </w:r>
          </w:p>
        </w:tc>
      </w:tr>
      <w:tr w:rsidR="00A27899" w:rsidRPr="00A27899" w14:paraId="649BF58B" w14:textId="77777777" w:rsidTr="00A27899">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19290174" w14:textId="77777777" w:rsidR="00A27899" w:rsidRPr="00A27899" w:rsidRDefault="00A27899" w:rsidP="00A27899">
            <w:pPr>
              <w:spacing w:after="0" w:line="240" w:lineRule="auto"/>
              <w:rPr>
                <w:rFonts w:ascii="Arial" w:eastAsia="Times New Roman" w:hAnsi="Arial" w:cs="Arial"/>
                <w:sz w:val="16"/>
                <w:szCs w:val="16"/>
              </w:rPr>
            </w:pPr>
            <w:r w:rsidRPr="00A27899">
              <w:rPr>
                <w:rFonts w:ascii="Arial" w:eastAsia="Times New Roman" w:hAnsi="Arial" w:cs="Arial"/>
                <w:sz w:val="16"/>
                <w:szCs w:val="16"/>
              </w:rPr>
              <w:t>REATERRO MANUAL DE VALA, INCLUSIVE ESPALHAMENTO E</w:t>
            </w:r>
            <w:r w:rsidRPr="00A27899">
              <w:rPr>
                <w:rFonts w:ascii="Arial" w:eastAsia="Times New Roman" w:hAnsi="Arial" w:cs="Arial"/>
                <w:sz w:val="16"/>
                <w:szCs w:val="16"/>
              </w:rPr>
              <w:br/>
              <w:t>COMPACTAÇÃO MANUAL COM SOQUETE</w:t>
            </w:r>
          </w:p>
        </w:tc>
        <w:tc>
          <w:tcPr>
            <w:tcW w:w="780" w:type="dxa"/>
            <w:tcBorders>
              <w:top w:val="nil"/>
              <w:left w:val="nil"/>
              <w:bottom w:val="single" w:sz="4" w:space="0" w:color="auto"/>
              <w:right w:val="single" w:sz="4" w:space="0" w:color="auto"/>
            </w:tcBorders>
            <w:shd w:val="clear" w:color="auto" w:fill="auto"/>
            <w:vAlign w:val="center"/>
            <w:hideMark/>
          </w:tcPr>
          <w:p w14:paraId="55297E87"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m³</w:t>
            </w:r>
          </w:p>
        </w:tc>
        <w:tc>
          <w:tcPr>
            <w:tcW w:w="880" w:type="dxa"/>
            <w:tcBorders>
              <w:top w:val="nil"/>
              <w:left w:val="nil"/>
              <w:bottom w:val="single" w:sz="4" w:space="0" w:color="auto"/>
              <w:right w:val="single" w:sz="8" w:space="0" w:color="auto"/>
            </w:tcBorders>
            <w:shd w:val="clear" w:color="auto" w:fill="auto"/>
            <w:vAlign w:val="center"/>
            <w:hideMark/>
          </w:tcPr>
          <w:p w14:paraId="33E7F482"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10,29</w:t>
            </w:r>
          </w:p>
        </w:tc>
      </w:tr>
      <w:tr w:rsidR="00A27899" w:rsidRPr="00A27899" w14:paraId="0FF8F23D" w14:textId="77777777" w:rsidTr="00A27899">
        <w:trPr>
          <w:trHeight w:val="225"/>
        </w:trPr>
        <w:tc>
          <w:tcPr>
            <w:tcW w:w="6100" w:type="dxa"/>
            <w:tcBorders>
              <w:top w:val="nil"/>
              <w:left w:val="single" w:sz="8" w:space="0" w:color="auto"/>
              <w:bottom w:val="single" w:sz="4" w:space="0" w:color="auto"/>
              <w:right w:val="nil"/>
            </w:tcBorders>
            <w:shd w:val="clear" w:color="auto" w:fill="auto"/>
            <w:noWrap/>
            <w:vAlign w:val="center"/>
            <w:hideMark/>
          </w:tcPr>
          <w:p w14:paraId="4E27B8ED" w14:textId="77777777" w:rsidR="00A27899" w:rsidRPr="00A27899" w:rsidRDefault="00A27899" w:rsidP="00A27899">
            <w:pPr>
              <w:spacing w:after="0" w:line="240" w:lineRule="auto"/>
              <w:rPr>
                <w:rFonts w:ascii="Arial" w:eastAsia="Times New Roman" w:hAnsi="Arial" w:cs="Arial"/>
                <w:b/>
                <w:bCs/>
                <w:color w:val="000000"/>
                <w:sz w:val="16"/>
                <w:szCs w:val="16"/>
              </w:rPr>
            </w:pPr>
            <w:r w:rsidRPr="00A27899">
              <w:rPr>
                <w:rFonts w:ascii="Arial" w:eastAsia="Times New Roman" w:hAnsi="Arial" w:cs="Arial"/>
                <w:b/>
                <w:bCs/>
                <w:color w:val="000000"/>
                <w:sz w:val="16"/>
                <w:szCs w:val="16"/>
              </w:rPr>
              <w:t>ESTRUTURAS EM CONCRETO ARMADO</w:t>
            </w:r>
          </w:p>
        </w:tc>
        <w:tc>
          <w:tcPr>
            <w:tcW w:w="780" w:type="dxa"/>
            <w:tcBorders>
              <w:top w:val="nil"/>
              <w:left w:val="nil"/>
              <w:bottom w:val="single" w:sz="4" w:space="0" w:color="auto"/>
              <w:right w:val="nil"/>
            </w:tcBorders>
            <w:shd w:val="clear" w:color="auto" w:fill="auto"/>
            <w:vAlign w:val="center"/>
            <w:hideMark/>
          </w:tcPr>
          <w:p w14:paraId="64EE375C"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 </w:t>
            </w:r>
          </w:p>
        </w:tc>
        <w:tc>
          <w:tcPr>
            <w:tcW w:w="880" w:type="dxa"/>
            <w:tcBorders>
              <w:top w:val="nil"/>
              <w:left w:val="nil"/>
              <w:bottom w:val="single" w:sz="4" w:space="0" w:color="auto"/>
              <w:right w:val="single" w:sz="8" w:space="0" w:color="auto"/>
            </w:tcBorders>
            <w:shd w:val="clear" w:color="auto" w:fill="auto"/>
            <w:vAlign w:val="center"/>
            <w:hideMark/>
          </w:tcPr>
          <w:p w14:paraId="21CEA768"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 </w:t>
            </w:r>
          </w:p>
        </w:tc>
      </w:tr>
      <w:tr w:rsidR="00A27899" w:rsidRPr="00A27899" w14:paraId="7B238F9D" w14:textId="77777777" w:rsidTr="00A27899">
        <w:trPr>
          <w:trHeight w:val="225"/>
        </w:trPr>
        <w:tc>
          <w:tcPr>
            <w:tcW w:w="6100" w:type="dxa"/>
            <w:tcBorders>
              <w:top w:val="nil"/>
              <w:left w:val="single" w:sz="8" w:space="0" w:color="auto"/>
              <w:bottom w:val="single" w:sz="4" w:space="0" w:color="auto"/>
              <w:right w:val="single" w:sz="4" w:space="0" w:color="auto"/>
            </w:tcBorders>
            <w:shd w:val="clear" w:color="auto" w:fill="auto"/>
            <w:noWrap/>
            <w:vAlign w:val="center"/>
            <w:hideMark/>
          </w:tcPr>
          <w:p w14:paraId="5C71BD24" w14:textId="77777777" w:rsidR="00A27899" w:rsidRPr="00A27899" w:rsidRDefault="00A27899" w:rsidP="00A27899">
            <w:pPr>
              <w:spacing w:after="0" w:line="240" w:lineRule="auto"/>
              <w:rPr>
                <w:rFonts w:ascii="Arial" w:eastAsia="Times New Roman" w:hAnsi="Arial" w:cs="Arial"/>
                <w:b/>
                <w:bCs/>
                <w:color w:val="000000"/>
                <w:sz w:val="16"/>
                <w:szCs w:val="16"/>
              </w:rPr>
            </w:pPr>
            <w:r w:rsidRPr="00A27899">
              <w:rPr>
                <w:rFonts w:ascii="Arial" w:eastAsia="Times New Roman" w:hAnsi="Arial" w:cs="Arial"/>
                <w:b/>
                <w:bCs/>
                <w:color w:val="000000"/>
                <w:sz w:val="16"/>
                <w:szCs w:val="16"/>
              </w:rPr>
              <w:lastRenderedPageBreak/>
              <w:t>FUNDAÇÃO - SAPATAS E PILARES DE ARRANQUE</w:t>
            </w:r>
          </w:p>
        </w:tc>
        <w:tc>
          <w:tcPr>
            <w:tcW w:w="780" w:type="dxa"/>
            <w:tcBorders>
              <w:top w:val="nil"/>
              <w:left w:val="nil"/>
              <w:bottom w:val="single" w:sz="4" w:space="0" w:color="auto"/>
              <w:right w:val="single" w:sz="4" w:space="0" w:color="auto"/>
            </w:tcBorders>
            <w:shd w:val="clear" w:color="auto" w:fill="auto"/>
            <w:vAlign w:val="center"/>
            <w:hideMark/>
          </w:tcPr>
          <w:p w14:paraId="1271E3A6"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 </w:t>
            </w:r>
          </w:p>
        </w:tc>
        <w:tc>
          <w:tcPr>
            <w:tcW w:w="880" w:type="dxa"/>
            <w:tcBorders>
              <w:top w:val="single" w:sz="4" w:space="0" w:color="auto"/>
              <w:left w:val="nil"/>
              <w:bottom w:val="single" w:sz="4" w:space="0" w:color="auto"/>
              <w:right w:val="single" w:sz="8" w:space="0" w:color="auto"/>
            </w:tcBorders>
            <w:shd w:val="clear" w:color="auto" w:fill="auto"/>
            <w:vAlign w:val="center"/>
            <w:hideMark/>
          </w:tcPr>
          <w:p w14:paraId="36371B6A"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 </w:t>
            </w:r>
          </w:p>
        </w:tc>
      </w:tr>
      <w:tr w:rsidR="00A27899" w:rsidRPr="00A27899" w14:paraId="4D203F48" w14:textId="77777777" w:rsidTr="00A27899">
        <w:trPr>
          <w:trHeight w:val="157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1E497FA2"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LASTRO DE CONCRETO MAGRO, INCLUSIVE TRANSPORTE, LANÇAMENTO E ADENSAMENTO</w:t>
            </w:r>
          </w:p>
        </w:tc>
        <w:tc>
          <w:tcPr>
            <w:tcW w:w="780" w:type="dxa"/>
            <w:tcBorders>
              <w:top w:val="nil"/>
              <w:left w:val="nil"/>
              <w:bottom w:val="single" w:sz="4" w:space="0" w:color="auto"/>
              <w:right w:val="single" w:sz="4" w:space="0" w:color="auto"/>
            </w:tcBorders>
            <w:shd w:val="clear" w:color="auto" w:fill="auto"/>
            <w:vAlign w:val="center"/>
            <w:hideMark/>
          </w:tcPr>
          <w:p w14:paraId="04B23E99"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m³</w:t>
            </w:r>
          </w:p>
        </w:tc>
        <w:tc>
          <w:tcPr>
            <w:tcW w:w="880" w:type="dxa"/>
            <w:tcBorders>
              <w:top w:val="nil"/>
              <w:left w:val="nil"/>
              <w:bottom w:val="single" w:sz="4" w:space="0" w:color="auto"/>
              <w:right w:val="single" w:sz="8" w:space="0" w:color="auto"/>
            </w:tcBorders>
            <w:shd w:val="clear" w:color="auto" w:fill="auto"/>
            <w:vAlign w:val="center"/>
            <w:hideMark/>
          </w:tcPr>
          <w:p w14:paraId="451837C4"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1,20</w:t>
            </w:r>
          </w:p>
        </w:tc>
      </w:tr>
      <w:tr w:rsidR="00A27899" w:rsidRPr="00A27899" w14:paraId="7DAD6A06" w14:textId="77777777" w:rsidTr="00A27899">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69288844"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FORMA E DESFORMA DE TÁBUA E SARRAFO, REAPROVEITAMENTO (3X) (FUNDAÇÃO)</w:t>
            </w:r>
          </w:p>
        </w:tc>
        <w:tc>
          <w:tcPr>
            <w:tcW w:w="780" w:type="dxa"/>
            <w:tcBorders>
              <w:top w:val="nil"/>
              <w:left w:val="nil"/>
              <w:bottom w:val="single" w:sz="4" w:space="0" w:color="auto"/>
              <w:right w:val="single" w:sz="4" w:space="0" w:color="auto"/>
            </w:tcBorders>
            <w:shd w:val="clear" w:color="auto" w:fill="auto"/>
            <w:vAlign w:val="center"/>
            <w:hideMark/>
          </w:tcPr>
          <w:p w14:paraId="5300941C"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583ED63B"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0,59</w:t>
            </w:r>
          </w:p>
        </w:tc>
      </w:tr>
      <w:tr w:rsidR="00A27899" w:rsidRPr="00A27899" w14:paraId="4E76787B" w14:textId="77777777" w:rsidTr="00A27899">
        <w:trPr>
          <w:trHeight w:val="67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00C96B29"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FORNECIMENTO DE CONCRETO ESTRUTURAL, PREPARADO EM OBRA COM BETONEIRA, COM FCK 25 MPA, INCLUSIVE LANÇAMENTO, ADENSAMENTO E ACABAMENTO (FUNDAÇÃO)</w:t>
            </w:r>
          </w:p>
        </w:tc>
        <w:tc>
          <w:tcPr>
            <w:tcW w:w="780" w:type="dxa"/>
            <w:tcBorders>
              <w:top w:val="nil"/>
              <w:left w:val="nil"/>
              <w:bottom w:val="single" w:sz="4" w:space="0" w:color="auto"/>
              <w:right w:val="single" w:sz="4" w:space="0" w:color="auto"/>
            </w:tcBorders>
            <w:shd w:val="clear" w:color="auto" w:fill="auto"/>
            <w:vAlign w:val="center"/>
            <w:hideMark/>
          </w:tcPr>
          <w:p w14:paraId="4A20A47D"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m³</w:t>
            </w:r>
          </w:p>
        </w:tc>
        <w:tc>
          <w:tcPr>
            <w:tcW w:w="880" w:type="dxa"/>
            <w:tcBorders>
              <w:top w:val="nil"/>
              <w:left w:val="nil"/>
              <w:bottom w:val="single" w:sz="4" w:space="0" w:color="auto"/>
              <w:right w:val="single" w:sz="8" w:space="0" w:color="auto"/>
            </w:tcBorders>
            <w:shd w:val="clear" w:color="auto" w:fill="auto"/>
            <w:vAlign w:val="center"/>
            <w:hideMark/>
          </w:tcPr>
          <w:p w14:paraId="615329C6"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3,85</w:t>
            </w:r>
          </w:p>
        </w:tc>
      </w:tr>
      <w:tr w:rsidR="00A27899" w:rsidRPr="00A27899" w14:paraId="4410B10E" w14:textId="77777777" w:rsidTr="00A27899">
        <w:trPr>
          <w:trHeight w:val="2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31F8E193"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CORTE, DOBRA E MONTAGEM DE AÇO CA-50/60</w:t>
            </w:r>
          </w:p>
        </w:tc>
        <w:tc>
          <w:tcPr>
            <w:tcW w:w="780" w:type="dxa"/>
            <w:tcBorders>
              <w:top w:val="nil"/>
              <w:left w:val="nil"/>
              <w:bottom w:val="single" w:sz="4" w:space="0" w:color="auto"/>
              <w:right w:val="single" w:sz="4" w:space="0" w:color="auto"/>
            </w:tcBorders>
            <w:shd w:val="clear" w:color="auto" w:fill="auto"/>
            <w:vAlign w:val="center"/>
            <w:hideMark/>
          </w:tcPr>
          <w:p w14:paraId="33F2848B"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kg</w:t>
            </w:r>
          </w:p>
        </w:tc>
        <w:tc>
          <w:tcPr>
            <w:tcW w:w="880" w:type="dxa"/>
            <w:tcBorders>
              <w:top w:val="nil"/>
              <w:left w:val="nil"/>
              <w:bottom w:val="single" w:sz="4" w:space="0" w:color="auto"/>
              <w:right w:val="single" w:sz="8" w:space="0" w:color="auto"/>
            </w:tcBorders>
            <w:shd w:val="clear" w:color="auto" w:fill="auto"/>
            <w:vAlign w:val="center"/>
            <w:hideMark/>
          </w:tcPr>
          <w:p w14:paraId="79D38E8D"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308,16</w:t>
            </w:r>
          </w:p>
        </w:tc>
      </w:tr>
      <w:tr w:rsidR="00A27899" w:rsidRPr="00A27899" w14:paraId="1B1807CE" w14:textId="77777777" w:rsidTr="00A27899">
        <w:trPr>
          <w:trHeight w:val="225"/>
        </w:trPr>
        <w:tc>
          <w:tcPr>
            <w:tcW w:w="610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F654D69" w14:textId="77777777" w:rsidR="00A27899" w:rsidRPr="00A27899" w:rsidRDefault="00A27899" w:rsidP="00A27899">
            <w:pPr>
              <w:spacing w:after="0" w:line="240" w:lineRule="auto"/>
              <w:rPr>
                <w:rFonts w:ascii="Arial" w:eastAsia="Times New Roman" w:hAnsi="Arial" w:cs="Arial"/>
                <w:b/>
                <w:bCs/>
                <w:color w:val="000000"/>
                <w:sz w:val="16"/>
                <w:szCs w:val="16"/>
              </w:rPr>
            </w:pPr>
            <w:r w:rsidRPr="00A27899">
              <w:rPr>
                <w:rFonts w:ascii="Arial" w:eastAsia="Times New Roman" w:hAnsi="Arial" w:cs="Arial"/>
                <w:b/>
                <w:bCs/>
                <w:color w:val="000000"/>
                <w:sz w:val="16"/>
                <w:szCs w:val="16"/>
              </w:rPr>
              <w:t>FUNDAÇÃO - VIGAS BALDRAME</w:t>
            </w:r>
          </w:p>
        </w:tc>
        <w:tc>
          <w:tcPr>
            <w:tcW w:w="780" w:type="dxa"/>
            <w:tcBorders>
              <w:top w:val="single" w:sz="4" w:space="0" w:color="auto"/>
              <w:left w:val="nil"/>
              <w:bottom w:val="single" w:sz="4" w:space="0" w:color="auto"/>
              <w:right w:val="single" w:sz="4" w:space="0" w:color="auto"/>
            </w:tcBorders>
            <w:shd w:val="clear" w:color="auto" w:fill="auto"/>
            <w:vAlign w:val="center"/>
            <w:hideMark/>
          </w:tcPr>
          <w:p w14:paraId="7C57A17D"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 </w:t>
            </w:r>
          </w:p>
        </w:tc>
        <w:tc>
          <w:tcPr>
            <w:tcW w:w="880" w:type="dxa"/>
            <w:tcBorders>
              <w:top w:val="single" w:sz="4" w:space="0" w:color="auto"/>
              <w:left w:val="nil"/>
              <w:bottom w:val="single" w:sz="4" w:space="0" w:color="auto"/>
              <w:right w:val="single" w:sz="8" w:space="0" w:color="auto"/>
            </w:tcBorders>
            <w:shd w:val="clear" w:color="auto" w:fill="auto"/>
            <w:vAlign w:val="center"/>
            <w:hideMark/>
          </w:tcPr>
          <w:p w14:paraId="48DB2B46"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 </w:t>
            </w:r>
          </w:p>
        </w:tc>
      </w:tr>
      <w:tr w:rsidR="00A27899" w:rsidRPr="00A27899" w14:paraId="551EFC60" w14:textId="77777777" w:rsidTr="00A27899">
        <w:trPr>
          <w:trHeight w:val="13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03F0287B"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FORNECIMENTO DE CONCRETO ESTRUTURAL, PREPARADO EM OBRA COM BETONEIRA, COM FCK 25MPA ,INCLUSIVE LANÇAMENTO, ADENSAMENTO E ACABAMENTO (FUNDAÇÃO)</w:t>
            </w:r>
          </w:p>
        </w:tc>
        <w:tc>
          <w:tcPr>
            <w:tcW w:w="780" w:type="dxa"/>
            <w:tcBorders>
              <w:top w:val="nil"/>
              <w:left w:val="nil"/>
              <w:bottom w:val="single" w:sz="4" w:space="0" w:color="auto"/>
              <w:right w:val="single" w:sz="4" w:space="0" w:color="auto"/>
            </w:tcBorders>
            <w:shd w:val="clear" w:color="auto" w:fill="auto"/>
            <w:vAlign w:val="center"/>
            <w:hideMark/>
          </w:tcPr>
          <w:p w14:paraId="2F4DA477"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m³</w:t>
            </w:r>
          </w:p>
        </w:tc>
        <w:tc>
          <w:tcPr>
            <w:tcW w:w="880" w:type="dxa"/>
            <w:tcBorders>
              <w:top w:val="nil"/>
              <w:left w:val="nil"/>
              <w:bottom w:val="single" w:sz="4" w:space="0" w:color="auto"/>
              <w:right w:val="single" w:sz="8" w:space="0" w:color="auto"/>
            </w:tcBorders>
            <w:shd w:val="clear" w:color="auto" w:fill="auto"/>
            <w:vAlign w:val="center"/>
            <w:hideMark/>
          </w:tcPr>
          <w:p w14:paraId="50AB4265"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3,91</w:t>
            </w:r>
          </w:p>
        </w:tc>
      </w:tr>
      <w:tr w:rsidR="00A27899" w:rsidRPr="00A27899" w14:paraId="6DCDEA82" w14:textId="77777777" w:rsidTr="00A27899">
        <w:trPr>
          <w:trHeight w:val="2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20C4C6FE"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CORTE, DOBRA E MONTAGEM DE AÇO CA-50/60</w:t>
            </w:r>
          </w:p>
        </w:tc>
        <w:tc>
          <w:tcPr>
            <w:tcW w:w="780" w:type="dxa"/>
            <w:tcBorders>
              <w:top w:val="nil"/>
              <w:left w:val="nil"/>
              <w:bottom w:val="single" w:sz="4" w:space="0" w:color="auto"/>
              <w:right w:val="single" w:sz="4" w:space="0" w:color="auto"/>
            </w:tcBorders>
            <w:shd w:val="clear" w:color="auto" w:fill="auto"/>
            <w:vAlign w:val="center"/>
            <w:hideMark/>
          </w:tcPr>
          <w:p w14:paraId="3812C921"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kg</w:t>
            </w:r>
          </w:p>
        </w:tc>
        <w:tc>
          <w:tcPr>
            <w:tcW w:w="880" w:type="dxa"/>
            <w:tcBorders>
              <w:top w:val="nil"/>
              <w:left w:val="nil"/>
              <w:bottom w:val="single" w:sz="4" w:space="0" w:color="auto"/>
              <w:right w:val="single" w:sz="8" w:space="0" w:color="auto"/>
            </w:tcBorders>
            <w:shd w:val="clear" w:color="auto" w:fill="auto"/>
            <w:vAlign w:val="center"/>
            <w:hideMark/>
          </w:tcPr>
          <w:p w14:paraId="43BABC13"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312,48</w:t>
            </w:r>
          </w:p>
        </w:tc>
      </w:tr>
      <w:tr w:rsidR="00A27899" w:rsidRPr="00A27899" w14:paraId="301C9430" w14:textId="77777777" w:rsidTr="00A27899">
        <w:trPr>
          <w:trHeight w:val="225"/>
        </w:trPr>
        <w:tc>
          <w:tcPr>
            <w:tcW w:w="610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FAA739E" w14:textId="77777777" w:rsidR="00A27899" w:rsidRPr="00A27899" w:rsidRDefault="00A27899" w:rsidP="00A27899">
            <w:pPr>
              <w:spacing w:after="0" w:line="240" w:lineRule="auto"/>
              <w:rPr>
                <w:rFonts w:ascii="Arial" w:eastAsia="Times New Roman" w:hAnsi="Arial" w:cs="Arial"/>
                <w:b/>
                <w:bCs/>
                <w:color w:val="000000"/>
                <w:sz w:val="16"/>
                <w:szCs w:val="16"/>
              </w:rPr>
            </w:pPr>
            <w:r w:rsidRPr="00A27899">
              <w:rPr>
                <w:rFonts w:ascii="Arial" w:eastAsia="Times New Roman" w:hAnsi="Arial" w:cs="Arial"/>
                <w:b/>
                <w:bCs/>
                <w:color w:val="000000"/>
                <w:sz w:val="16"/>
                <w:szCs w:val="16"/>
              </w:rPr>
              <w:t>SUPERESTRUTURA - PILARES E VIGAS</w:t>
            </w:r>
          </w:p>
        </w:tc>
        <w:tc>
          <w:tcPr>
            <w:tcW w:w="780" w:type="dxa"/>
            <w:tcBorders>
              <w:top w:val="single" w:sz="4" w:space="0" w:color="auto"/>
              <w:left w:val="nil"/>
              <w:bottom w:val="single" w:sz="4" w:space="0" w:color="auto"/>
              <w:right w:val="single" w:sz="4" w:space="0" w:color="auto"/>
            </w:tcBorders>
            <w:shd w:val="clear" w:color="auto" w:fill="auto"/>
            <w:vAlign w:val="center"/>
            <w:hideMark/>
          </w:tcPr>
          <w:p w14:paraId="19222794"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 </w:t>
            </w:r>
          </w:p>
        </w:tc>
        <w:tc>
          <w:tcPr>
            <w:tcW w:w="880" w:type="dxa"/>
            <w:tcBorders>
              <w:top w:val="single" w:sz="4" w:space="0" w:color="auto"/>
              <w:left w:val="nil"/>
              <w:bottom w:val="single" w:sz="4" w:space="0" w:color="auto"/>
              <w:right w:val="single" w:sz="8" w:space="0" w:color="auto"/>
            </w:tcBorders>
            <w:shd w:val="clear" w:color="auto" w:fill="auto"/>
            <w:vAlign w:val="center"/>
            <w:hideMark/>
          </w:tcPr>
          <w:p w14:paraId="4E550E90"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 </w:t>
            </w:r>
          </w:p>
        </w:tc>
      </w:tr>
      <w:tr w:rsidR="00A27899" w:rsidRPr="00A27899" w14:paraId="2B9BEC81" w14:textId="77777777" w:rsidTr="00A27899">
        <w:trPr>
          <w:trHeight w:val="11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536DC22A"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FORMA E DESFORMA DE COMPENSADO RESINADO, ESP. 10MM, REAPROVEITAMENTO (3X), EXCLUSIVE ESCORAMENTO</w:t>
            </w:r>
          </w:p>
        </w:tc>
        <w:tc>
          <w:tcPr>
            <w:tcW w:w="780" w:type="dxa"/>
            <w:tcBorders>
              <w:top w:val="nil"/>
              <w:left w:val="nil"/>
              <w:bottom w:val="single" w:sz="4" w:space="0" w:color="auto"/>
              <w:right w:val="single" w:sz="4" w:space="0" w:color="auto"/>
            </w:tcBorders>
            <w:shd w:val="clear" w:color="auto" w:fill="auto"/>
            <w:vAlign w:val="center"/>
            <w:hideMark/>
          </w:tcPr>
          <w:p w14:paraId="34BE9F19"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0FEA53C2"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92,04</w:t>
            </w:r>
          </w:p>
        </w:tc>
      </w:tr>
      <w:tr w:rsidR="00A27899" w:rsidRPr="00A27899" w14:paraId="47B1E1B0" w14:textId="77777777" w:rsidTr="00A27899">
        <w:trPr>
          <w:trHeight w:val="11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17CCDF17"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FORNECIMENTO DE CONCRETO ESTRUTURAL, PREPARADO EM OBRA, COM FCK 25MPA, INCLUSIVE LANÇAMENTO, ADENSAMENTO E ACABAMENTO</w:t>
            </w:r>
          </w:p>
        </w:tc>
        <w:tc>
          <w:tcPr>
            <w:tcW w:w="780" w:type="dxa"/>
            <w:tcBorders>
              <w:top w:val="nil"/>
              <w:left w:val="nil"/>
              <w:bottom w:val="single" w:sz="4" w:space="0" w:color="auto"/>
              <w:right w:val="single" w:sz="4" w:space="0" w:color="auto"/>
            </w:tcBorders>
            <w:shd w:val="clear" w:color="auto" w:fill="auto"/>
            <w:vAlign w:val="center"/>
            <w:hideMark/>
          </w:tcPr>
          <w:p w14:paraId="2997411C"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m³</w:t>
            </w:r>
          </w:p>
        </w:tc>
        <w:tc>
          <w:tcPr>
            <w:tcW w:w="880" w:type="dxa"/>
            <w:tcBorders>
              <w:top w:val="nil"/>
              <w:left w:val="nil"/>
              <w:bottom w:val="single" w:sz="4" w:space="0" w:color="auto"/>
              <w:right w:val="single" w:sz="8" w:space="0" w:color="auto"/>
            </w:tcBorders>
            <w:shd w:val="clear" w:color="auto" w:fill="auto"/>
            <w:vAlign w:val="center"/>
            <w:hideMark/>
          </w:tcPr>
          <w:p w14:paraId="2AA99B27"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11,73</w:t>
            </w:r>
          </w:p>
        </w:tc>
      </w:tr>
      <w:tr w:rsidR="00A27899" w:rsidRPr="00A27899" w14:paraId="45AF4717" w14:textId="77777777" w:rsidTr="00A27899">
        <w:trPr>
          <w:trHeight w:val="2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0E2BF176"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CORTE, DOBRA E MONTAGEM DE AÇO CA-50/60</w:t>
            </w:r>
          </w:p>
        </w:tc>
        <w:tc>
          <w:tcPr>
            <w:tcW w:w="780" w:type="dxa"/>
            <w:tcBorders>
              <w:top w:val="nil"/>
              <w:left w:val="nil"/>
              <w:bottom w:val="single" w:sz="4" w:space="0" w:color="auto"/>
              <w:right w:val="single" w:sz="4" w:space="0" w:color="auto"/>
            </w:tcBorders>
            <w:shd w:val="clear" w:color="auto" w:fill="auto"/>
            <w:vAlign w:val="center"/>
            <w:hideMark/>
          </w:tcPr>
          <w:p w14:paraId="46DAEB26"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kg</w:t>
            </w:r>
          </w:p>
        </w:tc>
        <w:tc>
          <w:tcPr>
            <w:tcW w:w="880" w:type="dxa"/>
            <w:tcBorders>
              <w:top w:val="nil"/>
              <w:left w:val="nil"/>
              <w:bottom w:val="single" w:sz="4" w:space="0" w:color="auto"/>
              <w:right w:val="single" w:sz="8" w:space="0" w:color="auto"/>
            </w:tcBorders>
            <w:shd w:val="clear" w:color="auto" w:fill="auto"/>
            <w:vAlign w:val="center"/>
            <w:hideMark/>
          </w:tcPr>
          <w:p w14:paraId="577BDBE2"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938,52</w:t>
            </w:r>
          </w:p>
        </w:tc>
      </w:tr>
      <w:tr w:rsidR="00A27899" w:rsidRPr="00A27899" w14:paraId="05DCBF24" w14:textId="77777777" w:rsidTr="00A27899">
        <w:trPr>
          <w:trHeight w:val="225"/>
        </w:trPr>
        <w:tc>
          <w:tcPr>
            <w:tcW w:w="610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0471CF6" w14:textId="77777777" w:rsidR="00A27899" w:rsidRPr="00A27899" w:rsidRDefault="00A27899" w:rsidP="00A27899">
            <w:pPr>
              <w:spacing w:after="0" w:line="240" w:lineRule="auto"/>
              <w:rPr>
                <w:rFonts w:ascii="Arial" w:eastAsia="Times New Roman" w:hAnsi="Arial" w:cs="Arial"/>
                <w:b/>
                <w:bCs/>
                <w:color w:val="000000"/>
                <w:sz w:val="16"/>
                <w:szCs w:val="16"/>
              </w:rPr>
            </w:pPr>
            <w:r w:rsidRPr="00A27899">
              <w:rPr>
                <w:rFonts w:ascii="Arial" w:eastAsia="Times New Roman" w:hAnsi="Arial" w:cs="Arial"/>
                <w:b/>
                <w:bCs/>
                <w:color w:val="000000"/>
                <w:sz w:val="16"/>
                <w:szCs w:val="16"/>
              </w:rPr>
              <w:t>LAJES DE TETO</w:t>
            </w:r>
          </w:p>
        </w:tc>
        <w:tc>
          <w:tcPr>
            <w:tcW w:w="780" w:type="dxa"/>
            <w:tcBorders>
              <w:top w:val="single" w:sz="4" w:space="0" w:color="auto"/>
              <w:left w:val="nil"/>
              <w:bottom w:val="single" w:sz="4" w:space="0" w:color="auto"/>
              <w:right w:val="single" w:sz="4" w:space="0" w:color="auto"/>
            </w:tcBorders>
            <w:shd w:val="clear" w:color="auto" w:fill="auto"/>
            <w:vAlign w:val="center"/>
            <w:hideMark/>
          </w:tcPr>
          <w:p w14:paraId="732F00E0"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 </w:t>
            </w:r>
          </w:p>
        </w:tc>
        <w:tc>
          <w:tcPr>
            <w:tcW w:w="880" w:type="dxa"/>
            <w:tcBorders>
              <w:top w:val="single" w:sz="4" w:space="0" w:color="auto"/>
              <w:left w:val="nil"/>
              <w:bottom w:val="single" w:sz="4" w:space="0" w:color="auto"/>
              <w:right w:val="single" w:sz="8" w:space="0" w:color="auto"/>
            </w:tcBorders>
            <w:shd w:val="clear" w:color="auto" w:fill="auto"/>
            <w:vAlign w:val="center"/>
            <w:hideMark/>
          </w:tcPr>
          <w:p w14:paraId="6D4186C9"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 </w:t>
            </w:r>
          </w:p>
        </w:tc>
      </w:tr>
      <w:tr w:rsidR="00A27899" w:rsidRPr="00A27899" w14:paraId="00F7FB92" w14:textId="77777777" w:rsidTr="00A27899">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009D6DC5"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LAJE PRÉ-MOLDADA, A REVESTIR, INCLUSIVE CAPEAMENTO E = 4 CM, SC = 300 KG/M2, L = 4,00 M</w:t>
            </w:r>
          </w:p>
        </w:tc>
        <w:tc>
          <w:tcPr>
            <w:tcW w:w="780" w:type="dxa"/>
            <w:tcBorders>
              <w:top w:val="nil"/>
              <w:left w:val="nil"/>
              <w:bottom w:val="single" w:sz="4" w:space="0" w:color="auto"/>
              <w:right w:val="single" w:sz="4" w:space="0" w:color="auto"/>
            </w:tcBorders>
            <w:shd w:val="clear" w:color="auto" w:fill="auto"/>
            <w:vAlign w:val="center"/>
            <w:hideMark/>
          </w:tcPr>
          <w:p w14:paraId="3288E00E"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4808497C"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60,27</w:t>
            </w:r>
          </w:p>
        </w:tc>
      </w:tr>
      <w:tr w:rsidR="00A27899" w:rsidRPr="00A27899" w14:paraId="4B3A9F75" w14:textId="77777777" w:rsidTr="00A27899">
        <w:trPr>
          <w:trHeight w:val="67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447ABFD8"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CIMBRAMENTO PARA LAJE PRÉ-MOLDADA COM ESCORAMENTO METÁLICO, TIPO "A", ALTURA DE (200 ATÉ 310)CM, INCLUSIVE DESCARGA, MONTAGEM, DESMONTAGEM E CARGA</w:t>
            </w:r>
          </w:p>
        </w:tc>
        <w:tc>
          <w:tcPr>
            <w:tcW w:w="780" w:type="dxa"/>
            <w:tcBorders>
              <w:top w:val="nil"/>
              <w:left w:val="nil"/>
              <w:bottom w:val="single" w:sz="4" w:space="0" w:color="auto"/>
              <w:right w:val="single" w:sz="4" w:space="0" w:color="auto"/>
            </w:tcBorders>
            <w:shd w:val="clear" w:color="auto" w:fill="auto"/>
            <w:vAlign w:val="center"/>
            <w:hideMark/>
          </w:tcPr>
          <w:p w14:paraId="341E96F7"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14924A57"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60,27</w:t>
            </w:r>
          </w:p>
        </w:tc>
      </w:tr>
      <w:tr w:rsidR="00A27899" w:rsidRPr="00A27899" w14:paraId="45675006" w14:textId="77777777" w:rsidTr="00A27899">
        <w:trPr>
          <w:trHeight w:val="225"/>
        </w:trPr>
        <w:tc>
          <w:tcPr>
            <w:tcW w:w="6880" w:type="dxa"/>
            <w:gridSpan w:val="2"/>
            <w:tcBorders>
              <w:top w:val="single" w:sz="4" w:space="0" w:color="auto"/>
              <w:left w:val="single" w:sz="8" w:space="0" w:color="auto"/>
              <w:bottom w:val="single" w:sz="4" w:space="0" w:color="auto"/>
              <w:right w:val="nil"/>
            </w:tcBorders>
            <w:shd w:val="clear" w:color="auto" w:fill="auto"/>
            <w:noWrap/>
            <w:vAlign w:val="center"/>
            <w:hideMark/>
          </w:tcPr>
          <w:p w14:paraId="230419A8" w14:textId="77777777" w:rsidR="00A27899" w:rsidRPr="00A27899" w:rsidRDefault="00A27899" w:rsidP="00A27899">
            <w:pPr>
              <w:spacing w:after="0" w:line="240" w:lineRule="auto"/>
              <w:rPr>
                <w:rFonts w:ascii="Arial" w:eastAsia="Times New Roman" w:hAnsi="Arial" w:cs="Arial"/>
                <w:b/>
                <w:bCs/>
                <w:color w:val="000000"/>
                <w:sz w:val="16"/>
                <w:szCs w:val="16"/>
              </w:rPr>
            </w:pPr>
            <w:r w:rsidRPr="00A27899">
              <w:rPr>
                <w:rFonts w:ascii="Arial" w:eastAsia="Times New Roman" w:hAnsi="Arial" w:cs="Arial"/>
                <w:b/>
                <w:bCs/>
                <w:color w:val="000000"/>
                <w:sz w:val="16"/>
                <w:szCs w:val="16"/>
              </w:rPr>
              <w:t>VEDAÇÕES, PISOS, COBERTURAS, ESQUADRIAS, ACABAMENTOS E ACESSÓRIOS</w:t>
            </w:r>
          </w:p>
        </w:tc>
        <w:tc>
          <w:tcPr>
            <w:tcW w:w="880" w:type="dxa"/>
            <w:tcBorders>
              <w:top w:val="single" w:sz="4" w:space="0" w:color="auto"/>
              <w:left w:val="nil"/>
              <w:bottom w:val="single" w:sz="4" w:space="0" w:color="auto"/>
              <w:right w:val="single" w:sz="8" w:space="0" w:color="auto"/>
            </w:tcBorders>
            <w:shd w:val="clear" w:color="auto" w:fill="auto"/>
            <w:noWrap/>
            <w:vAlign w:val="center"/>
            <w:hideMark/>
          </w:tcPr>
          <w:p w14:paraId="6F5906D0"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 </w:t>
            </w:r>
          </w:p>
        </w:tc>
      </w:tr>
      <w:tr w:rsidR="00A27899" w:rsidRPr="00A27899" w14:paraId="7EF16605" w14:textId="77777777" w:rsidTr="00A27899">
        <w:trPr>
          <w:trHeight w:val="225"/>
        </w:trPr>
        <w:tc>
          <w:tcPr>
            <w:tcW w:w="6100" w:type="dxa"/>
            <w:tcBorders>
              <w:top w:val="nil"/>
              <w:left w:val="single" w:sz="8" w:space="0" w:color="auto"/>
              <w:bottom w:val="single" w:sz="4" w:space="0" w:color="auto"/>
              <w:right w:val="single" w:sz="4" w:space="0" w:color="auto"/>
            </w:tcBorders>
            <w:shd w:val="clear" w:color="auto" w:fill="auto"/>
            <w:noWrap/>
            <w:vAlign w:val="center"/>
            <w:hideMark/>
          </w:tcPr>
          <w:p w14:paraId="2775D6C4" w14:textId="77777777" w:rsidR="00A27899" w:rsidRPr="00A27899" w:rsidRDefault="00A27899" w:rsidP="00A27899">
            <w:pPr>
              <w:spacing w:after="0" w:line="240" w:lineRule="auto"/>
              <w:rPr>
                <w:rFonts w:ascii="Arial" w:eastAsia="Times New Roman" w:hAnsi="Arial" w:cs="Arial"/>
                <w:b/>
                <w:bCs/>
                <w:color w:val="000000"/>
                <w:sz w:val="16"/>
                <w:szCs w:val="16"/>
              </w:rPr>
            </w:pPr>
            <w:r w:rsidRPr="00A27899">
              <w:rPr>
                <w:rFonts w:ascii="Arial" w:eastAsia="Times New Roman" w:hAnsi="Arial" w:cs="Arial"/>
                <w:b/>
                <w:bCs/>
                <w:color w:val="000000"/>
                <w:sz w:val="16"/>
                <w:szCs w:val="16"/>
              </w:rPr>
              <w:t>ALVENARIAS/REVESTIMENTOS</w:t>
            </w:r>
          </w:p>
        </w:tc>
        <w:tc>
          <w:tcPr>
            <w:tcW w:w="780" w:type="dxa"/>
            <w:tcBorders>
              <w:top w:val="nil"/>
              <w:left w:val="nil"/>
              <w:bottom w:val="single" w:sz="4" w:space="0" w:color="auto"/>
              <w:right w:val="single" w:sz="4" w:space="0" w:color="auto"/>
            </w:tcBorders>
            <w:shd w:val="clear" w:color="auto" w:fill="auto"/>
            <w:vAlign w:val="center"/>
            <w:hideMark/>
          </w:tcPr>
          <w:p w14:paraId="6EBCD5D9"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 </w:t>
            </w:r>
          </w:p>
        </w:tc>
        <w:tc>
          <w:tcPr>
            <w:tcW w:w="880" w:type="dxa"/>
            <w:tcBorders>
              <w:top w:val="nil"/>
              <w:left w:val="nil"/>
              <w:bottom w:val="single" w:sz="4" w:space="0" w:color="auto"/>
              <w:right w:val="single" w:sz="8" w:space="0" w:color="auto"/>
            </w:tcBorders>
            <w:shd w:val="clear" w:color="auto" w:fill="auto"/>
            <w:vAlign w:val="center"/>
            <w:hideMark/>
          </w:tcPr>
          <w:p w14:paraId="5D64CBF5"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 </w:t>
            </w:r>
          </w:p>
        </w:tc>
      </w:tr>
      <w:tr w:rsidR="00A27899" w:rsidRPr="00A27899" w14:paraId="07FC3F33" w14:textId="77777777" w:rsidTr="00A27899">
        <w:trPr>
          <w:trHeight w:val="20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0DE3BCDD"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ALVENARIA DE VEDAÇÃO COM TIJOLO CERÂMICO FURADO, ESP. 14CM, PARA REVESTIMENTO, INCLUSIVE ARGAMASSA PARA ASSENTAMENTO</w:t>
            </w:r>
          </w:p>
        </w:tc>
        <w:tc>
          <w:tcPr>
            <w:tcW w:w="780" w:type="dxa"/>
            <w:tcBorders>
              <w:top w:val="nil"/>
              <w:left w:val="nil"/>
              <w:bottom w:val="single" w:sz="4" w:space="0" w:color="auto"/>
              <w:right w:val="single" w:sz="4" w:space="0" w:color="auto"/>
            </w:tcBorders>
            <w:shd w:val="clear" w:color="auto" w:fill="auto"/>
            <w:vAlign w:val="center"/>
            <w:hideMark/>
          </w:tcPr>
          <w:p w14:paraId="74D12540"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168F0695"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172,03</w:t>
            </w:r>
          </w:p>
        </w:tc>
      </w:tr>
      <w:tr w:rsidR="00A27899" w:rsidRPr="00A27899" w14:paraId="781BFE6A" w14:textId="77777777" w:rsidTr="00A27899">
        <w:trPr>
          <w:trHeight w:val="67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73113C6D"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ALVENARIA DE VEDAÇÃO COM TIJOLO CERÂMICO FURADO, ESP. 9CM, PARA REVESTIMENTO, INCLUSIVE ARGAMASSA PARA ASSENTAMENTO</w:t>
            </w:r>
          </w:p>
        </w:tc>
        <w:tc>
          <w:tcPr>
            <w:tcW w:w="780" w:type="dxa"/>
            <w:tcBorders>
              <w:top w:val="nil"/>
              <w:left w:val="nil"/>
              <w:bottom w:val="single" w:sz="4" w:space="0" w:color="auto"/>
              <w:right w:val="single" w:sz="4" w:space="0" w:color="auto"/>
            </w:tcBorders>
            <w:shd w:val="clear" w:color="auto" w:fill="auto"/>
            <w:vAlign w:val="center"/>
            <w:hideMark/>
          </w:tcPr>
          <w:p w14:paraId="77480493"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20E479A9"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26,61</w:t>
            </w:r>
          </w:p>
        </w:tc>
      </w:tr>
      <w:tr w:rsidR="00A27899" w:rsidRPr="00A27899" w14:paraId="2640434E" w14:textId="77777777" w:rsidTr="00A27899">
        <w:trPr>
          <w:trHeight w:val="157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64FC2749"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lastRenderedPageBreak/>
              <w:t>CHAPISCO COM ARGAMASSA, TRAÇO 1:3 (CIMENTO E AREIA), ESP. 5MM, APLICADO EM ALVENARIA/ESTRUTURA DE CONCRETO COM COLHER, PREPARO MECÂNICO</w:t>
            </w:r>
          </w:p>
        </w:tc>
        <w:tc>
          <w:tcPr>
            <w:tcW w:w="780" w:type="dxa"/>
            <w:tcBorders>
              <w:top w:val="nil"/>
              <w:left w:val="nil"/>
              <w:bottom w:val="single" w:sz="4" w:space="0" w:color="auto"/>
              <w:right w:val="single" w:sz="4" w:space="0" w:color="auto"/>
            </w:tcBorders>
            <w:shd w:val="clear" w:color="auto" w:fill="auto"/>
            <w:vAlign w:val="center"/>
            <w:hideMark/>
          </w:tcPr>
          <w:p w14:paraId="387C023F"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nil"/>
              <w:right w:val="single" w:sz="8" w:space="0" w:color="auto"/>
            </w:tcBorders>
            <w:shd w:val="clear" w:color="auto" w:fill="auto"/>
            <w:noWrap/>
            <w:vAlign w:val="center"/>
            <w:hideMark/>
          </w:tcPr>
          <w:p w14:paraId="086F05DA"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507,29</w:t>
            </w:r>
          </w:p>
        </w:tc>
      </w:tr>
      <w:tr w:rsidR="00A27899" w:rsidRPr="00A27899" w14:paraId="6205D8CB" w14:textId="77777777" w:rsidTr="00A27899">
        <w:trPr>
          <w:trHeight w:val="67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0A62C947"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REVESTIMENTO COM ARGAMASSA EM CAMADA ÚNICA, APLICADO EM PAREDE, TRAÇO 1:3 (CIMENTO E AREIA), ESP. 20MM, APLICAÇÃO MANUAL, PREPARO MECÂNICO</w:t>
            </w:r>
          </w:p>
        </w:tc>
        <w:tc>
          <w:tcPr>
            <w:tcW w:w="780" w:type="dxa"/>
            <w:tcBorders>
              <w:top w:val="nil"/>
              <w:left w:val="nil"/>
              <w:bottom w:val="single" w:sz="4" w:space="0" w:color="auto"/>
              <w:right w:val="single" w:sz="4" w:space="0" w:color="auto"/>
            </w:tcBorders>
            <w:shd w:val="clear" w:color="auto" w:fill="auto"/>
            <w:vAlign w:val="center"/>
            <w:hideMark/>
          </w:tcPr>
          <w:p w14:paraId="0AD05647"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single" w:sz="4" w:space="0" w:color="auto"/>
              <w:left w:val="nil"/>
              <w:bottom w:val="single" w:sz="4" w:space="0" w:color="auto"/>
              <w:right w:val="single" w:sz="8" w:space="0" w:color="auto"/>
            </w:tcBorders>
            <w:shd w:val="clear" w:color="auto" w:fill="auto"/>
            <w:vAlign w:val="center"/>
            <w:hideMark/>
          </w:tcPr>
          <w:p w14:paraId="758A9F15"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507,29</w:t>
            </w:r>
          </w:p>
        </w:tc>
      </w:tr>
      <w:tr w:rsidR="00A27899" w:rsidRPr="00A27899" w14:paraId="7DCD5ED4" w14:textId="77777777" w:rsidTr="00A27899">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155AE0CE"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CHAPISCO COM ARGAMASSA, TRAÇO 1:3 (CIMENTO E AREIA), ESP. 5MM, APLICADO EM TETO COM COLHER, PREPARO MECÂNICO</w:t>
            </w:r>
          </w:p>
        </w:tc>
        <w:tc>
          <w:tcPr>
            <w:tcW w:w="780" w:type="dxa"/>
            <w:tcBorders>
              <w:top w:val="nil"/>
              <w:left w:val="nil"/>
              <w:bottom w:val="single" w:sz="4" w:space="0" w:color="auto"/>
              <w:right w:val="single" w:sz="4" w:space="0" w:color="auto"/>
            </w:tcBorders>
            <w:shd w:val="clear" w:color="auto" w:fill="auto"/>
            <w:vAlign w:val="center"/>
            <w:hideMark/>
          </w:tcPr>
          <w:p w14:paraId="5A6EF861"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6E3B8E42"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49,32</w:t>
            </w:r>
          </w:p>
        </w:tc>
      </w:tr>
      <w:tr w:rsidR="00A27899" w:rsidRPr="00A27899" w14:paraId="2F8988DE" w14:textId="77777777" w:rsidTr="00A27899">
        <w:trPr>
          <w:trHeight w:val="67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4ABBD7BC"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REVESTIMENTO COM ARGAMASSA EM CAMADA ÚNICA, APLICADO EM TETO, TRAÇO 1:3 (CIMENTO E AREIA), ESP. 20MM, APLICAÇÃO MANUAL, PREPARO MECÂNICO</w:t>
            </w:r>
          </w:p>
        </w:tc>
        <w:tc>
          <w:tcPr>
            <w:tcW w:w="780" w:type="dxa"/>
            <w:tcBorders>
              <w:top w:val="nil"/>
              <w:left w:val="nil"/>
              <w:bottom w:val="single" w:sz="4" w:space="0" w:color="auto"/>
              <w:right w:val="single" w:sz="4" w:space="0" w:color="auto"/>
            </w:tcBorders>
            <w:shd w:val="clear" w:color="auto" w:fill="auto"/>
            <w:vAlign w:val="center"/>
            <w:hideMark/>
          </w:tcPr>
          <w:p w14:paraId="235036B8"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574FE824"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49,32</w:t>
            </w:r>
          </w:p>
        </w:tc>
      </w:tr>
      <w:tr w:rsidR="00A27899" w:rsidRPr="00A27899" w14:paraId="4C19E126" w14:textId="77777777" w:rsidTr="00A27899">
        <w:trPr>
          <w:trHeight w:val="225"/>
        </w:trPr>
        <w:tc>
          <w:tcPr>
            <w:tcW w:w="6100" w:type="dxa"/>
            <w:tcBorders>
              <w:top w:val="nil"/>
              <w:left w:val="single" w:sz="8" w:space="0" w:color="auto"/>
              <w:bottom w:val="nil"/>
              <w:right w:val="nil"/>
            </w:tcBorders>
            <w:shd w:val="clear" w:color="auto" w:fill="auto"/>
            <w:noWrap/>
            <w:vAlign w:val="center"/>
            <w:hideMark/>
          </w:tcPr>
          <w:p w14:paraId="4A5473AE" w14:textId="77777777" w:rsidR="00A27899" w:rsidRPr="00A27899" w:rsidRDefault="00A27899" w:rsidP="00A27899">
            <w:pPr>
              <w:spacing w:after="0" w:line="240" w:lineRule="auto"/>
              <w:rPr>
                <w:rFonts w:ascii="Arial" w:eastAsia="Times New Roman" w:hAnsi="Arial" w:cs="Arial"/>
                <w:b/>
                <w:bCs/>
                <w:color w:val="000000"/>
                <w:sz w:val="16"/>
                <w:szCs w:val="16"/>
              </w:rPr>
            </w:pPr>
            <w:r w:rsidRPr="00A27899">
              <w:rPr>
                <w:rFonts w:ascii="Arial" w:eastAsia="Times New Roman" w:hAnsi="Arial" w:cs="Arial"/>
                <w:b/>
                <w:bCs/>
                <w:color w:val="000000"/>
                <w:sz w:val="16"/>
                <w:szCs w:val="16"/>
              </w:rPr>
              <w:t>PISOS</w:t>
            </w:r>
          </w:p>
        </w:tc>
        <w:tc>
          <w:tcPr>
            <w:tcW w:w="780" w:type="dxa"/>
            <w:tcBorders>
              <w:top w:val="nil"/>
              <w:left w:val="nil"/>
              <w:bottom w:val="nil"/>
              <w:right w:val="nil"/>
            </w:tcBorders>
            <w:shd w:val="clear" w:color="auto" w:fill="auto"/>
            <w:vAlign w:val="center"/>
            <w:hideMark/>
          </w:tcPr>
          <w:p w14:paraId="24E6BB8B"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 </w:t>
            </w:r>
          </w:p>
        </w:tc>
        <w:tc>
          <w:tcPr>
            <w:tcW w:w="880" w:type="dxa"/>
            <w:tcBorders>
              <w:top w:val="single" w:sz="4" w:space="0" w:color="auto"/>
              <w:left w:val="nil"/>
              <w:bottom w:val="nil"/>
              <w:right w:val="single" w:sz="8" w:space="0" w:color="auto"/>
            </w:tcBorders>
            <w:shd w:val="clear" w:color="auto" w:fill="auto"/>
            <w:vAlign w:val="center"/>
            <w:hideMark/>
          </w:tcPr>
          <w:p w14:paraId="42B59B76"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 </w:t>
            </w:r>
          </w:p>
        </w:tc>
      </w:tr>
      <w:tr w:rsidR="00A27899" w:rsidRPr="00A27899" w14:paraId="33813CF6" w14:textId="77777777" w:rsidTr="00A27899">
        <w:trPr>
          <w:trHeight w:val="450"/>
        </w:trPr>
        <w:tc>
          <w:tcPr>
            <w:tcW w:w="610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7DF3C22"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LASTRO DE CONCRETO MAGRO, INCLUSIVE TRANSPORTE, LANÇAMENTO E ADENSAMENTO</w:t>
            </w:r>
          </w:p>
        </w:tc>
        <w:tc>
          <w:tcPr>
            <w:tcW w:w="780" w:type="dxa"/>
            <w:tcBorders>
              <w:top w:val="single" w:sz="4" w:space="0" w:color="auto"/>
              <w:left w:val="nil"/>
              <w:bottom w:val="single" w:sz="4" w:space="0" w:color="auto"/>
              <w:right w:val="single" w:sz="4" w:space="0" w:color="auto"/>
            </w:tcBorders>
            <w:shd w:val="clear" w:color="auto" w:fill="auto"/>
            <w:vAlign w:val="center"/>
            <w:hideMark/>
          </w:tcPr>
          <w:p w14:paraId="6A12A935"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m³</w:t>
            </w:r>
          </w:p>
        </w:tc>
        <w:tc>
          <w:tcPr>
            <w:tcW w:w="880" w:type="dxa"/>
            <w:tcBorders>
              <w:top w:val="single" w:sz="4" w:space="0" w:color="auto"/>
              <w:left w:val="nil"/>
              <w:bottom w:val="single" w:sz="4" w:space="0" w:color="auto"/>
              <w:right w:val="single" w:sz="8" w:space="0" w:color="auto"/>
            </w:tcBorders>
            <w:shd w:val="clear" w:color="auto" w:fill="auto"/>
            <w:vAlign w:val="center"/>
            <w:hideMark/>
          </w:tcPr>
          <w:p w14:paraId="68F253AF"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2,58</w:t>
            </w:r>
          </w:p>
        </w:tc>
      </w:tr>
      <w:tr w:rsidR="00A27899" w:rsidRPr="00A27899" w14:paraId="7EF24D91" w14:textId="77777777" w:rsidTr="00A27899">
        <w:trPr>
          <w:trHeight w:val="67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000C81C9"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ARMADURA DE TELA DE AÇO CA-60 B SOLDADA TIPO Q-92 (DIÂMETRO DO FIO: 4,20 MM / DIMENSÕES DA TRAMA: 150 X 150 MM / TIPO DA MALHA: QUADRANGULAR)</w:t>
            </w:r>
          </w:p>
        </w:tc>
        <w:tc>
          <w:tcPr>
            <w:tcW w:w="780" w:type="dxa"/>
            <w:tcBorders>
              <w:top w:val="nil"/>
              <w:left w:val="nil"/>
              <w:bottom w:val="single" w:sz="4" w:space="0" w:color="auto"/>
              <w:right w:val="single" w:sz="4" w:space="0" w:color="auto"/>
            </w:tcBorders>
            <w:shd w:val="clear" w:color="auto" w:fill="auto"/>
            <w:vAlign w:val="center"/>
            <w:hideMark/>
          </w:tcPr>
          <w:p w14:paraId="7ADBBC61"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kg</w:t>
            </w:r>
          </w:p>
        </w:tc>
        <w:tc>
          <w:tcPr>
            <w:tcW w:w="880" w:type="dxa"/>
            <w:tcBorders>
              <w:top w:val="nil"/>
              <w:left w:val="nil"/>
              <w:bottom w:val="single" w:sz="4" w:space="0" w:color="auto"/>
              <w:right w:val="single" w:sz="8" w:space="0" w:color="auto"/>
            </w:tcBorders>
            <w:shd w:val="clear" w:color="auto" w:fill="auto"/>
            <w:vAlign w:val="center"/>
            <w:hideMark/>
          </w:tcPr>
          <w:p w14:paraId="5AD6D691"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127,16</w:t>
            </w:r>
          </w:p>
        </w:tc>
      </w:tr>
      <w:tr w:rsidR="00A27899" w:rsidRPr="00A27899" w14:paraId="0065421D" w14:textId="77777777" w:rsidTr="00A27899">
        <w:trPr>
          <w:trHeight w:val="67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3096AC29"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FORNECIMENTO DE CONCRETO ESTRUTURAL, PREPARADO EM OBRA COM BETONEIRA, COM FCK 25MPA, INCLUSIVE LANÇAMENTO, ADENSAMENTO E ACABAMENTO (FUNDAÇÃO)</w:t>
            </w:r>
          </w:p>
        </w:tc>
        <w:tc>
          <w:tcPr>
            <w:tcW w:w="780" w:type="dxa"/>
            <w:tcBorders>
              <w:top w:val="nil"/>
              <w:left w:val="nil"/>
              <w:bottom w:val="single" w:sz="4" w:space="0" w:color="auto"/>
              <w:right w:val="single" w:sz="4" w:space="0" w:color="auto"/>
            </w:tcBorders>
            <w:shd w:val="clear" w:color="auto" w:fill="auto"/>
            <w:vAlign w:val="center"/>
            <w:hideMark/>
          </w:tcPr>
          <w:p w14:paraId="1F577DBC"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m³</w:t>
            </w:r>
          </w:p>
        </w:tc>
        <w:tc>
          <w:tcPr>
            <w:tcW w:w="880" w:type="dxa"/>
            <w:tcBorders>
              <w:top w:val="nil"/>
              <w:left w:val="nil"/>
              <w:bottom w:val="single" w:sz="4" w:space="0" w:color="auto"/>
              <w:right w:val="single" w:sz="8" w:space="0" w:color="auto"/>
            </w:tcBorders>
            <w:shd w:val="clear" w:color="auto" w:fill="auto"/>
            <w:vAlign w:val="center"/>
            <w:hideMark/>
          </w:tcPr>
          <w:p w14:paraId="7A7F4ACB"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4,30</w:t>
            </w:r>
          </w:p>
        </w:tc>
      </w:tr>
      <w:tr w:rsidR="00A27899" w:rsidRPr="00A27899" w14:paraId="23750228" w14:textId="77777777" w:rsidTr="00A27899">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47A60975"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CONTRAPISO DESEMPENADO COM ARGAMASSA, TRAÇO 1:3 (CIMENTO E AREIA), ESP. 20MM</w:t>
            </w:r>
          </w:p>
        </w:tc>
        <w:tc>
          <w:tcPr>
            <w:tcW w:w="780" w:type="dxa"/>
            <w:tcBorders>
              <w:top w:val="nil"/>
              <w:left w:val="nil"/>
              <w:bottom w:val="single" w:sz="4" w:space="0" w:color="auto"/>
              <w:right w:val="single" w:sz="4" w:space="0" w:color="auto"/>
            </w:tcBorders>
            <w:shd w:val="clear" w:color="auto" w:fill="auto"/>
            <w:vAlign w:val="center"/>
            <w:hideMark/>
          </w:tcPr>
          <w:p w14:paraId="47C5ACD0"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05839197"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85,92</w:t>
            </w:r>
          </w:p>
        </w:tc>
      </w:tr>
      <w:tr w:rsidR="00A27899" w:rsidRPr="00A27899" w14:paraId="3C6CD93A" w14:textId="77777777" w:rsidTr="00A27899">
        <w:trPr>
          <w:trHeight w:val="90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5AE08A20"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REVESTIMENTO COM CERÂMICA APLICADO EM PISO, ACABAMENTO ESMALTADO, AMBIENTE INTERNO, PADRÃO EXTRA, DIMENSÃO DA PEÇA ATÉ 2025 CM2, PEI V, ASSENTAMENTO COM ARGAMASSA INDUSTRIALIZADA, INCLUSIVE REJUNTAMENTO</w:t>
            </w:r>
          </w:p>
        </w:tc>
        <w:tc>
          <w:tcPr>
            <w:tcW w:w="780" w:type="dxa"/>
            <w:tcBorders>
              <w:top w:val="nil"/>
              <w:left w:val="nil"/>
              <w:bottom w:val="single" w:sz="4" w:space="0" w:color="auto"/>
              <w:right w:val="single" w:sz="4" w:space="0" w:color="auto"/>
            </w:tcBorders>
            <w:shd w:val="clear" w:color="auto" w:fill="auto"/>
            <w:vAlign w:val="center"/>
            <w:hideMark/>
          </w:tcPr>
          <w:p w14:paraId="731FE668"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29D71C7E"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85,92</w:t>
            </w:r>
          </w:p>
        </w:tc>
      </w:tr>
      <w:tr w:rsidR="00A27899" w:rsidRPr="00A27899" w14:paraId="47EC0A07" w14:textId="77777777" w:rsidTr="00376B4F">
        <w:trPr>
          <w:trHeight w:val="657"/>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36D65C8A"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RODAPÉ COM REVESTIMENTO EM CERÂMICA ESMALTADA COMERCIAL, ALTURA 10CM, PE IV, ASSENTAMENTO COM ARGAMASSA INDUSTRIALIZADA, INCLUSIVE REJUNTAMENTO</w:t>
            </w:r>
          </w:p>
        </w:tc>
        <w:tc>
          <w:tcPr>
            <w:tcW w:w="780" w:type="dxa"/>
            <w:tcBorders>
              <w:top w:val="nil"/>
              <w:left w:val="nil"/>
              <w:bottom w:val="single" w:sz="4" w:space="0" w:color="auto"/>
              <w:right w:val="single" w:sz="4" w:space="0" w:color="auto"/>
            </w:tcBorders>
            <w:shd w:val="clear" w:color="auto" w:fill="auto"/>
            <w:vAlign w:val="center"/>
            <w:hideMark/>
          </w:tcPr>
          <w:p w14:paraId="58A8E523"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w:t>
            </w:r>
          </w:p>
        </w:tc>
        <w:tc>
          <w:tcPr>
            <w:tcW w:w="880" w:type="dxa"/>
            <w:tcBorders>
              <w:top w:val="nil"/>
              <w:left w:val="nil"/>
              <w:bottom w:val="single" w:sz="4" w:space="0" w:color="auto"/>
              <w:right w:val="single" w:sz="8" w:space="0" w:color="auto"/>
            </w:tcBorders>
            <w:shd w:val="clear" w:color="auto" w:fill="auto"/>
            <w:vAlign w:val="center"/>
            <w:hideMark/>
          </w:tcPr>
          <w:p w14:paraId="626B42BC"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60,55</w:t>
            </w:r>
          </w:p>
        </w:tc>
      </w:tr>
      <w:tr w:rsidR="00A27899" w:rsidRPr="00A27899" w14:paraId="14DD8CFC" w14:textId="77777777" w:rsidTr="00A27899">
        <w:trPr>
          <w:trHeight w:val="900"/>
        </w:trPr>
        <w:tc>
          <w:tcPr>
            <w:tcW w:w="6100" w:type="dxa"/>
            <w:tcBorders>
              <w:top w:val="nil"/>
              <w:left w:val="single" w:sz="8" w:space="0" w:color="auto"/>
              <w:bottom w:val="nil"/>
              <w:right w:val="single" w:sz="4" w:space="0" w:color="auto"/>
            </w:tcBorders>
            <w:shd w:val="clear" w:color="auto" w:fill="auto"/>
            <w:vAlign w:val="center"/>
            <w:hideMark/>
          </w:tcPr>
          <w:p w14:paraId="45497F51"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REVESTIMENTO COM CERÂMICA APLICADO EM PAREDE, ACABAMENTO ESMALTADO, AMBIENTE INTERNO/EXTERNO, PADRÃO EXTRA, DIMENSÃO DA PEÇA ATÉ 2025 CM2, PEIIII, ASSENTAMENTO COM ARGAMASSA INDUSTRIALIZADA, INCLUSIVE REJUNTAMENTO</w:t>
            </w:r>
          </w:p>
        </w:tc>
        <w:tc>
          <w:tcPr>
            <w:tcW w:w="780" w:type="dxa"/>
            <w:tcBorders>
              <w:top w:val="nil"/>
              <w:left w:val="nil"/>
              <w:bottom w:val="nil"/>
              <w:right w:val="single" w:sz="4" w:space="0" w:color="auto"/>
            </w:tcBorders>
            <w:shd w:val="clear" w:color="auto" w:fill="auto"/>
            <w:vAlign w:val="center"/>
            <w:hideMark/>
          </w:tcPr>
          <w:p w14:paraId="2FA618EC"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nil"/>
              <w:right w:val="single" w:sz="8" w:space="0" w:color="auto"/>
            </w:tcBorders>
            <w:shd w:val="clear" w:color="auto" w:fill="auto"/>
            <w:vAlign w:val="center"/>
            <w:hideMark/>
          </w:tcPr>
          <w:p w14:paraId="1216EF0D"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25,56</w:t>
            </w:r>
          </w:p>
        </w:tc>
      </w:tr>
      <w:tr w:rsidR="00A27899" w:rsidRPr="00A27899" w14:paraId="22A5DFC0" w14:textId="77777777" w:rsidTr="00A27899">
        <w:trPr>
          <w:trHeight w:val="675"/>
        </w:trPr>
        <w:tc>
          <w:tcPr>
            <w:tcW w:w="6100" w:type="dxa"/>
            <w:tcBorders>
              <w:top w:val="single" w:sz="4" w:space="0" w:color="auto"/>
              <w:left w:val="single" w:sz="8" w:space="0" w:color="auto"/>
              <w:bottom w:val="nil"/>
              <w:right w:val="single" w:sz="4" w:space="0" w:color="auto"/>
            </w:tcBorders>
            <w:shd w:val="clear" w:color="auto" w:fill="auto"/>
            <w:vAlign w:val="center"/>
            <w:hideMark/>
          </w:tcPr>
          <w:p w14:paraId="1276490F"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PISO CIMENTADO COM ARGAMASSA, TRAÇO 1:3 (CIMENTO E AREIA), COM ADITIVO IMPERMEABILIZANTE, ESP. 25MM, ACABAMENTO DESEMPENADO E FELTRADO</w:t>
            </w:r>
          </w:p>
        </w:tc>
        <w:tc>
          <w:tcPr>
            <w:tcW w:w="780" w:type="dxa"/>
            <w:tcBorders>
              <w:top w:val="single" w:sz="4" w:space="0" w:color="auto"/>
              <w:left w:val="nil"/>
              <w:bottom w:val="nil"/>
              <w:right w:val="single" w:sz="4" w:space="0" w:color="auto"/>
            </w:tcBorders>
            <w:shd w:val="clear" w:color="auto" w:fill="auto"/>
            <w:vAlign w:val="center"/>
            <w:hideMark/>
          </w:tcPr>
          <w:p w14:paraId="5EDD900D"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single" w:sz="4" w:space="0" w:color="auto"/>
              <w:left w:val="nil"/>
              <w:bottom w:val="nil"/>
              <w:right w:val="single" w:sz="8" w:space="0" w:color="auto"/>
            </w:tcBorders>
            <w:shd w:val="clear" w:color="auto" w:fill="auto"/>
            <w:vAlign w:val="center"/>
            <w:hideMark/>
          </w:tcPr>
          <w:p w14:paraId="74EC2720"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3,24</w:t>
            </w:r>
          </w:p>
        </w:tc>
      </w:tr>
      <w:tr w:rsidR="00A27899" w:rsidRPr="00A27899" w14:paraId="5E6B5054" w14:textId="77777777" w:rsidTr="00A27899">
        <w:trPr>
          <w:trHeight w:val="450"/>
        </w:trPr>
        <w:tc>
          <w:tcPr>
            <w:tcW w:w="610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0859C98"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PASSEIOS DE CONCRETO E = 6 CM, FCK = 10 MPA, JUNTA SECA</w:t>
            </w:r>
          </w:p>
        </w:tc>
        <w:tc>
          <w:tcPr>
            <w:tcW w:w="780" w:type="dxa"/>
            <w:tcBorders>
              <w:top w:val="single" w:sz="4" w:space="0" w:color="auto"/>
              <w:left w:val="nil"/>
              <w:bottom w:val="nil"/>
              <w:right w:val="single" w:sz="4" w:space="0" w:color="auto"/>
            </w:tcBorders>
            <w:shd w:val="clear" w:color="auto" w:fill="auto"/>
            <w:vAlign w:val="center"/>
            <w:hideMark/>
          </w:tcPr>
          <w:p w14:paraId="30D556E0"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single" w:sz="4" w:space="0" w:color="auto"/>
              <w:left w:val="nil"/>
              <w:bottom w:val="single" w:sz="4" w:space="0" w:color="auto"/>
              <w:right w:val="single" w:sz="8" w:space="0" w:color="auto"/>
            </w:tcBorders>
            <w:shd w:val="clear" w:color="auto" w:fill="auto"/>
            <w:vAlign w:val="center"/>
            <w:hideMark/>
          </w:tcPr>
          <w:p w14:paraId="0372992F"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20,25</w:t>
            </w:r>
          </w:p>
        </w:tc>
      </w:tr>
      <w:tr w:rsidR="00A27899" w:rsidRPr="00A27899" w14:paraId="37AD12F2" w14:textId="77777777" w:rsidTr="00A27899">
        <w:trPr>
          <w:trHeight w:val="225"/>
        </w:trPr>
        <w:tc>
          <w:tcPr>
            <w:tcW w:w="6100" w:type="dxa"/>
            <w:tcBorders>
              <w:top w:val="nil"/>
              <w:left w:val="single" w:sz="8" w:space="0" w:color="auto"/>
              <w:bottom w:val="single" w:sz="4" w:space="0" w:color="auto"/>
              <w:right w:val="single" w:sz="4" w:space="0" w:color="auto"/>
            </w:tcBorders>
            <w:shd w:val="clear" w:color="auto" w:fill="auto"/>
            <w:noWrap/>
            <w:vAlign w:val="center"/>
            <w:hideMark/>
          </w:tcPr>
          <w:p w14:paraId="55F57F74" w14:textId="77777777" w:rsidR="00A27899" w:rsidRPr="00A27899" w:rsidRDefault="00A27899" w:rsidP="00A27899">
            <w:pPr>
              <w:spacing w:after="0" w:line="240" w:lineRule="auto"/>
              <w:rPr>
                <w:rFonts w:ascii="Arial" w:eastAsia="Times New Roman" w:hAnsi="Arial" w:cs="Arial"/>
                <w:b/>
                <w:bCs/>
                <w:color w:val="000000"/>
                <w:sz w:val="16"/>
                <w:szCs w:val="16"/>
              </w:rPr>
            </w:pPr>
            <w:r w:rsidRPr="00A27899">
              <w:rPr>
                <w:rFonts w:ascii="Arial" w:eastAsia="Times New Roman" w:hAnsi="Arial" w:cs="Arial"/>
                <w:b/>
                <w:bCs/>
                <w:color w:val="000000"/>
                <w:sz w:val="16"/>
                <w:szCs w:val="16"/>
              </w:rPr>
              <w:t>PINTURA</w:t>
            </w:r>
          </w:p>
        </w:tc>
        <w:tc>
          <w:tcPr>
            <w:tcW w:w="780" w:type="dxa"/>
            <w:tcBorders>
              <w:top w:val="single" w:sz="4" w:space="0" w:color="auto"/>
              <w:left w:val="nil"/>
              <w:bottom w:val="single" w:sz="4" w:space="0" w:color="auto"/>
              <w:right w:val="single" w:sz="4" w:space="0" w:color="auto"/>
            </w:tcBorders>
            <w:shd w:val="clear" w:color="auto" w:fill="auto"/>
            <w:vAlign w:val="center"/>
            <w:hideMark/>
          </w:tcPr>
          <w:p w14:paraId="46277648"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 </w:t>
            </w:r>
          </w:p>
        </w:tc>
        <w:tc>
          <w:tcPr>
            <w:tcW w:w="880" w:type="dxa"/>
            <w:tcBorders>
              <w:top w:val="nil"/>
              <w:left w:val="nil"/>
              <w:bottom w:val="single" w:sz="4" w:space="0" w:color="auto"/>
              <w:right w:val="single" w:sz="8" w:space="0" w:color="auto"/>
            </w:tcBorders>
            <w:shd w:val="clear" w:color="auto" w:fill="auto"/>
            <w:vAlign w:val="center"/>
            <w:hideMark/>
          </w:tcPr>
          <w:p w14:paraId="72F18CA2"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 </w:t>
            </w:r>
          </w:p>
        </w:tc>
      </w:tr>
      <w:tr w:rsidR="00A27899" w:rsidRPr="00A27899" w14:paraId="6573AECB" w14:textId="77777777" w:rsidTr="00A27899">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05BC9D91"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PINTURA ACRÍLICA EM PAREDE, DUAS(2) DEMÃOS, EXCLUSIVE SELADOR ACRÍLICO E MASSA ACRÍLICA/CORRIDA (PVA)</w:t>
            </w:r>
          </w:p>
        </w:tc>
        <w:tc>
          <w:tcPr>
            <w:tcW w:w="780" w:type="dxa"/>
            <w:tcBorders>
              <w:top w:val="nil"/>
              <w:left w:val="nil"/>
              <w:bottom w:val="single" w:sz="4" w:space="0" w:color="auto"/>
              <w:right w:val="single" w:sz="4" w:space="0" w:color="auto"/>
            </w:tcBorders>
            <w:shd w:val="clear" w:color="auto" w:fill="auto"/>
            <w:vAlign w:val="center"/>
            <w:hideMark/>
          </w:tcPr>
          <w:p w14:paraId="2FF57A60"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77647F47"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481,73</w:t>
            </w:r>
          </w:p>
        </w:tc>
      </w:tr>
      <w:tr w:rsidR="00A27899" w:rsidRPr="00A27899" w14:paraId="735AA1B1" w14:textId="77777777" w:rsidTr="00A27899">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22058015"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PINTURA ACRÍLICA EM TETO, DUAS (2) DEMÃOS, EXCLUSIVE SELADOR ACRÍLICO E MASSA ACRÍLICA/CORRIDA (PVA)</w:t>
            </w:r>
          </w:p>
        </w:tc>
        <w:tc>
          <w:tcPr>
            <w:tcW w:w="780" w:type="dxa"/>
            <w:tcBorders>
              <w:top w:val="nil"/>
              <w:left w:val="nil"/>
              <w:bottom w:val="single" w:sz="4" w:space="0" w:color="auto"/>
              <w:right w:val="single" w:sz="4" w:space="0" w:color="auto"/>
            </w:tcBorders>
            <w:shd w:val="clear" w:color="auto" w:fill="auto"/>
            <w:vAlign w:val="center"/>
            <w:hideMark/>
          </w:tcPr>
          <w:p w14:paraId="480F7368"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13CB2517"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49,32</w:t>
            </w:r>
          </w:p>
        </w:tc>
      </w:tr>
      <w:tr w:rsidR="00A27899" w:rsidRPr="00A27899" w14:paraId="2C7C6BEF" w14:textId="77777777" w:rsidTr="00A27899">
        <w:trPr>
          <w:trHeight w:val="225"/>
        </w:trPr>
        <w:tc>
          <w:tcPr>
            <w:tcW w:w="6100" w:type="dxa"/>
            <w:tcBorders>
              <w:top w:val="nil"/>
              <w:left w:val="single" w:sz="8" w:space="0" w:color="auto"/>
              <w:bottom w:val="single" w:sz="4" w:space="0" w:color="auto"/>
              <w:right w:val="single" w:sz="4" w:space="0" w:color="auto"/>
            </w:tcBorders>
            <w:shd w:val="clear" w:color="auto" w:fill="auto"/>
            <w:noWrap/>
            <w:vAlign w:val="center"/>
            <w:hideMark/>
          </w:tcPr>
          <w:p w14:paraId="76FA084C" w14:textId="77777777" w:rsidR="00A27899" w:rsidRPr="00A27899" w:rsidRDefault="00A27899" w:rsidP="00A27899">
            <w:pPr>
              <w:spacing w:after="0" w:line="240" w:lineRule="auto"/>
              <w:rPr>
                <w:rFonts w:ascii="Arial" w:eastAsia="Times New Roman" w:hAnsi="Arial" w:cs="Arial"/>
                <w:b/>
                <w:bCs/>
                <w:color w:val="000000"/>
                <w:sz w:val="16"/>
                <w:szCs w:val="16"/>
              </w:rPr>
            </w:pPr>
            <w:r w:rsidRPr="00A27899">
              <w:rPr>
                <w:rFonts w:ascii="Arial" w:eastAsia="Times New Roman" w:hAnsi="Arial" w:cs="Arial"/>
                <w:b/>
                <w:bCs/>
                <w:color w:val="000000"/>
                <w:sz w:val="16"/>
                <w:szCs w:val="16"/>
              </w:rPr>
              <w:t>COBERTURA</w:t>
            </w:r>
          </w:p>
        </w:tc>
        <w:tc>
          <w:tcPr>
            <w:tcW w:w="780" w:type="dxa"/>
            <w:tcBorders>
              <w:top w:val="nil"/>
              <w:left w:val="nil"/>
              <w:bottom w:val="single" w:sz="4" w:space="0" w:color="auto"/>
              <w:right w:val="single" w:sz="4" w:space="0" w:color="auto"/>
            </w:tcBorders>
            <w:shd w:val="clear" w:color="auto" w:fill="auto"/>
            <w:vAlign w:val="center"/>
            <w:hideMark/>
          </w:tcPr>
          <w:p w14:paraId="711D3555"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 </w:t>
            </w:r>
          </w:p>
        </w:tc>
        <w:tc>
          <w:tcPr>
            <w:tcW w:w="880" w:type="dxa"/>
            <w:tcBorders>
              <w:top w:val="single" w:sz="4" w:space="0" w:color="auto"/>
              <w:left w:val="nil"/>
              <w:bottom w:val="single" w:sz="4" w:space="0" w:color="auto"/>
              <w:right w:val="single" w:sz="8" w:space="0" w:color="auto"/>
            </w:tcBorders>
            <w:shd w:val="clear" w:color="auto" w:fill="auto"/>
            <w:vAlign w:val="center"/>
            <w:hideMark/>
          </w:tcPr>
          <w:p w14:paraId="0893E31C"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 </w:t>
            </w:r>
          </w:p>
        </w:tc>
      </w:tr>
      <w:tr w:rsidR="00A27899" w:rsidRPr="00A27899" w14:paraId="3B0E5B7F" w14:textId="77777777" w:rsidTr="00A27899">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3C458398"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ENGRADAMENTO EM MADEIRA PARAJU OU EQUIVALENTE, PARA</w:t>
            </w:r>
            <w:r w:rsidRPr="00A27899">
              <w:rPr>
                <w:rFonts w:ascii="Arial" w:eastAsia="Times New Roman" w:hAnsi="Arial" w:cs="Arial"/>
                <w:color w:val="000000"/>
                <w:sz w:val="16"/>
                <w:szCs w:val="16"/>
              </w:rPr>
              <w:br/>
              <w:t>TELHAS DE FIBROCIMENTO ONDULADAS, EXCLUSIVE TELHAS</w:t>
            </w:r>
          </w:p>
        </w:tc>
        <w:tc>
          <w:tcPr>
            <w:tcW w:w="780" w:type="dxa"/>
            <w:tcBorders>
              <w:top w:val="nil"/>
              <w:left w:val="nil"/>
              <w:bottom w:val="single" w:sz="4" w:space="0" w:color="auto"/>
              <w:right w:val="single" w:sz="4" w:space="0" w:color="auto"/>
            </w:tcBorders>
            <w:shd w:val="clear" w:color="auto" w:fill="auto"/>
            <w:vAlign w:val="center"/>
            <w:hideMark/>
          </w:tcPr>
          <w:p w14:paraId="51D63AE7"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229EA435"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50,69</w:t>
            </w:r>
          </w:p>
        </w:tc>
      </w:tr>
      <w:tr w:rsidR="00A27899" w:rsidRPr="00A27899" w14:paraId="102A3795" w14:textId="77777777" w:rsidTr="00A27899">
        <w:trPr>
          <w:trHeight w:val="2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30D8F399"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COBERTURA EM TELHA DE FIBROCIMENTO ONDULADA E = 8 MM</w:t>
            </w:r>
          </w:p>
        </w:tc>
        <w:tc>
          <w:tcPr>
            <w:tcW w:w="780" w:type="dxa"/>
            <w:tcBorders>
              <w:top w:val="nil"/>
              <w:left w:val="nil"/>
              <w:bottom w:val="single" w:sz="4" w:space="0" w:color="auto"/>
              <w:right w:val="single" w:sz="4" w:space="0" w:color="auto"/>
            </w:tcBorders>
            <w:shd w:val="clear" w:color="auto" w:fill="auto"/>
            <w:vAlign w:val="center"/>
            <w:hideMark/>
          </w:tcPr>
          <w:p w14:paraId="0E0613F8"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1A38CD57"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50,69</w:t>
            </w:r>
          </w:p>
        </w:tc>
      </w:tr>
      <w:tr w:rsidR="00A27899" w:rsidRPr="00A27899" w14:paraId="183DBC3A" w14:textId="77777777" w:rsidTr="00A27899">
        <w:trPr>
          <w:trHeight w:val="67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3EA312B7"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FORNECIMENTO, FABRICAÇÃO, TRANSPORTE E MONTAGEM DE ESTRUTURA METÁLICA PARA TELHADO DE QUADRA POLI ESPORTIVA EM AÇO SAC-41, PINTADA</w:t>
            </w:r>
          </w:p>
        </w:tc>
        <w:tc>
          <w:tcPr>
            <w:tcW w:w="780" w:type="dxa"/>
            <w:tcBorders>
              <w:top w:val="nil"/>
              <w:left w:val="nil"/>
              <w:bottom w:val="single" w:sz="4" w:space="0" w:color="auto"/>
              <w:right w:val="single" w:sz="4" w:space="0" w:color="auto"/>
            </w:tcBorders>
            <w:shd w:val="clear" w:color="auto" w:fill="auto"/>
            <w:vAlign w:val="center"/>
            <w:hideMark/>
          </w:tcPr>
          <w:p w14:paraId="1111CA2E"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7285F610"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40,84</w:t>
            </w:r>
          </w:p>
        </w:tc>
      </w:tr>
      <w:tr w:rsidR="00A27899" w:rsidRPr="00A27899" w14:paraId="7913C3DD" w14:textId="77777777" w:rsidTr="00A27899">
        <w:trPr>
          <w:trHeight w:val="11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136AACA7"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lastRenderedPageBreak/>
              <w:t>COBERTURA EM TELHA METÁLICA GALVANIZADA TRAPEZOIDAL, TIPO DUPLA TERMO ACÚSTICA COM DUAS FACES TRAPEZOIDAIS, ESP. 0,43MM, PREENCHIMENTO EM POLIESTIRENO EXPANDIDO/ISOPOR COM ESP. 30MM, ACABAMENTO NATURAL, INCLUSIVE ACESSÓRIOS PARA FIXAÇÃO, FORNECIMENTO E INSTALAÇÃO</w:t>
            </w:r>
          </w:p>
        </w:tc>
        <w:tc>
          <w:tcPr>
            <w:tcW w:w="780" w:type="dxa"/>
            <w:tcBorders>
              <w:top w:val="nil"/>
              <w:left w:val="nil"/>
              <w:bottom w:val="single" w:sz="4" w:space="0" w:color="auto"/>
              <w:right w:val="single" w:sz="4" w:space="0" w:color="auto"/>
            </w:tcBorders>
            <w:shd w:val="clear" w:color="auto" w:fill="auto"/>
            <w:vAlign w:val="center"/>
            <w:hideMark/>
          </w:tcPr>
          <w:p w14:paraId="7E6E4341"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6717047B"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40,84</w:t>
            </w:r>
          </w:p>
        </w:tc>
      </w:tr>
      <w:tr w:rsidR="00A27899" w:rsidRPr="00A27899" w14:paraId="579D9468" w14:textId="77777777" w:rsidTr="00A27899">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064DE5AE"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CHAPIM METÁLICO, COM PINGADEIRA, CHAPA GALVANIZADA Nº24, DESENVOLVIMENTO = 35 CM</w:t>
            </w:r>
          </w:p>
        </w:tc>
        <w:tc>
          <w:tcPr>
            <w:tcW w:w="780" w:type="dxa"/>
            <w:tcBorders>
              <w:top w:val="nil"/>
              <w:left w:val="nil"/>
              <w:bottom w:val="single" w:sz="4" w:space="0" w:color="auto"/>
              <w:right w:val="single" w:sz="4" w:space="0" w:color="auto"/>
            </w:tcBorders>
            <w:shd w:val="clear" w:color="auto" w:fill="auto"/>
            <w:vAlign w:val="center"/>
            <w:hideMark/>
          </w:tcPr>
          <w:p w14:paraId="7571095E"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0C814E18"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52,15</w:t>
            </w:r>
          </w:p>
        </w:tc>
      </w:tr>
      <w:tr w:rsidR="00A27899" w:rsidRPr="00A27899" w14:paraId="5FED0B9F" w14:textId="77777777" w:rsidTr="00A27899">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535341A2"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RUFO E CONTRA-RUFO DE CHAPA GALVANIZADA Nº.24, DESENVOLVIMENTO = 33 CM</w:t>
            </w:r>
          </w:p>
        </w:tc>
        <w:tc>
          <w:tcPr>
            <w:tcW w:w="780" w:type="dxa"/>
            <w:tcBorders>
              <w:top w:val="nil"/>
              <w:left w:val="nil"/>
              <w:bottom w:val="single" w:sz="4" w:space="0" w:color="auto"/>
              <w:right w:val="single" w:sz="4" w:space="0" w:color="auto"/>
            </w:tcBorders>
            <w:shd w:val="clear" w:color="auto" w:fill="auto"/>
            <w:vAlign w:val="center"/>
            <w:hideMark/>
          </w:tcPr>
          <w:p w14:paraId="3C09B440"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w:t>
            </w:r>
          </w:p>
        </w:tc>
        <w:tc>
          <w:tcPr>
            <w:tcW w:w="880" w:type="dxa"/>
            <w:tcBorders>
              <w:top w:val="nil"/>
              <w:left w:val="nil"/>
              <w:bottom w:val="single" w:sz="4" w:space="0" w:color="auto"/>
              <w:right w:val="single" w:sz="8" w:space="0" w:color="auto"/>
            </w:tcBorders>
            <w:shd w:val="clear" w:color="auto" w:fill="auto"/>
            <w:vAlign w:val="center"/>
            <w:hideMark/>
          </w:tcPr>
          <w:p w14:paraId="5B54D144"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57,05</w:t>
            </w:r>
          </w:p>
        </w:tc>
      </w:tr>
      <w:tr w:rsidR="00A27899" w:rsidRPr="00A27899" w14:paraId="77A4CB11" w14:textId="77777777" w:rsidTr="00A27899">
        <w:trPr>
          <w:trHeight w:val="2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23E3BE83"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CALHA DE CHAPA GALVANIZADA Nº.22 GSG,DESENVOLVIMENTO= 33 CM</w:t>
            </w:r>
          </w:p>
        </w:tc>
        <w:tc>
          <w:tcPr>
            <w:tcW w:w="780" w:type="dxa"/>
            <w:tcBorders>
              <w:top w:val="nil"/>
              <w:left w:val="nil"/>
              <w:bottom w:val="single" w:sz="4" w:space="0" w:color="auto"/>
              <w:right w:val="single" w:sz="4" w:space="0" w:color="auto"/>
            </w:tcBorders>
            <w:shd w:val="clear" w:color="auto" w:fill="auto"/>
            <w:vAlign w:val="center"/>
            <w:hideMark/>
          </w:tcPr>
          <w:p w14:paraId="731062B5"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w:t>
            </w:r>
          </w:p>
        </w:tc>
        <w:tc>
          <w:tcPr>
            <w:tcW w:w="880" w:type="dxa"/>
            <w:tcBorders>
              <w:top w:val="nil"/>
              <w:left w:val="nil"/>
              <w:bottom w:val="single" w:sz="4" w:space="0" w:color="auto"/>
              <w:right w:val="single" w:sz="8" w:space="0" w:color="auto"/>
            </w:tcBorders>
            <w:shd w:val="clear" w:color="auto" w:fill="auto"/>
            <w:vAlign w:val="center"/>
            <w:hideMark/>
          </w:tcPr>
          <w:p w14:paraId="56A79FA8"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17,15</w:t>
            </w:r>
          </w:p>
        </w:tc>
      </w:tr>
      <w:tr w:rsidR="00A27899" w:rsidRPr="00A27899" w14:paraId="75102070" w14:textId="77777777" w:rsidTr="00A27899">
        <w:trPr>
          <w:trHeight w:val="225"/>
        </w:trPr>
        <w:tc>
          <w:tcPr>
            <w:tcW w:w="6100" w:type="dxa"/>
            <w:tcBorders>
              <w:top w:val="nil"/>
              <w:left w:val="single" w:sz="8" w:space="0" w:color="auto"/>
              <w:bottom w:val="nil"/>
              <w:right w:val="single" w:sz="4" w:space="0" w:color="auto"/>
            </w:tcBorders>
            <w:shd w:val="clear" w:color="auto" w:fill="auto"/>
            <w:vAlign w:val="center"/>
            <w:hideMark/>
          </w:tcPr>
          <w:p w14:paraId="080F3F9E"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RALO SEMI- HEMISFÉRICO TIPO ABACAXI D = 100 MM</w:t>
            </w:r>
          </w:p>
        </w:tc>
        <w:tc>
          <w:tcPr>
            <w:tcW w:w="780" w:type="dxa"/>
            <w:tcBorders>
              <w:top w:val="nil"/>
              <w:left w:val="nil"/>
              <w:bottom w:val="nil"/>
              <w:right w:val="single" w:sz="4" w:space="0" w:color="auto"/>
            </w:tcBorders>
            <w:shd w:val="clear" w:color="auto" w:fill="auto"/>
            <w:vAlign w:val="center"/>
            <w:hideMark/>
          </w:tcPr>
          <w:p w14:paraId="4C084E5D"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nil"/>
              <w:right w:val="single" w:sz="8" w:space="0" w:color="auto"/>
            </w:tcBorders>
            <w:shd w:val="clear" w:color="auto" w:fill="auto"/>
            <w:vAlign w:val="center"/>
            <w:hideMark/>
          </w:tcPr>
          <w:p w14:paraId="75B327F0"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6,00</w:t>
            </w:r>
          </w:p>
        </w:tc>
      </w:tr>
      <w:tr w:rsidR="00A27899" w:rsidRPr="00A27899" w14:paraId="541378D6" w14:textId="77777777" w:rsidTr="00A27899">
        <w:trPr>
          <w:trHeight w:val="450"/>
        </w:trPr>
        <w:tc>
          <w:tcPr>
            <w:tcW w:w="610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6B96B71"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CONDUTOR DE AP DO TELHADO EM TUBO PVC ESGOTO, INCLUSIVE CONEXÕES E SUPORTES, 100 MM</w:t>
            </w:r>
          </w:p>
        </w:tc>
        <w:tc>
          <w:tcPr>
            <w:tcW w:w="780" w:type="dxa"/>
            <w:tcBorders>
              <w:top w:val="single" w:sz="4" w:space="0" w:color="auto"/>
              <w:left w:val="nil"/>
              <w:bottom w:val="single" w:sz="4" w:space="0" w:color="auto"/>
              <w:right w:val="single" w:sz="4" w:space="0" w:color="auto"/>
            </w:tcBorders>
            <w:shd w:val="clear" w:color="auto" w:fill="auto"/>
            <w:vAlign w:val="center"/>
            <w:hideMark/>
          </w:tcPr>
          <w:p w14:paraId="125B802E"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w:t>
            </w:r>
          </w:p>
        </w:tc>
        <w:tc>
          <w:tcPr>
            <w:tcW w:w="880" w:type="dxa"/>
            <w:tcBorders>
              <w:top w:val="single" w:sz="4" w:space="0" w:color="auto"/>
              <w:left w:val="nil"/>
              <w:bottom w:val="single" w:sz="4" w:space="0" w:color="auto"/>
              <w:right w:val="single" w:sz="8" w:space="0" w:color="auto"/>
            </w:tcBorders>
            <w:shd w:val="clear" w:color="auto" w:fill="auto"/>
            <w:vAlign w:val="center"/>
            <w:hideMark/>
          </w:tcPr>
          <w:p w14:paraId="5B512C0B"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20,40</w:t>
            </w:r>
          </w:p>
        </w:tc>
      </w:tr>
      <w:tr w:rsidR="00A27899" w:rsidRPr="00A27899" w14:paraId="07ADDBA7" w14:textId="77777777" w:rsidTr="00A27899">
        <w:trPr>
          <w:trHeight w:val="225"/>
        </w:trPr>
        <w:tc>
          <w:tcPr>
            <w:tcW w:w="6100" w:type="dxa"/>
            <w:tcBorders>
              <w:top w:val="nil"/>
              <w:left w:val="single" w:sz="8" w:space="0" w:color="auto"/>
              <w:bottom w:val="single" w:sz="4" w:space="0" w:color="auto"/>
              <w:right w:val="single" w:sz="4" w:space="0" w:color="auto"/>
            </w:tcBorders>
            <w:shd w:val="clear" w:color="auto" w:fill="auto"/>
            <w:noWrap/>
            <w:vAlign w:val="center"/>
            <w:hideMark/>
          </w:tcPr>
          <w:p w14:paraId="0A0F9797" w14:textId="77777777" w:rsidR="00A27899" w:rsidRPr="00A27899" w:rsidRDefault="00A27899" w:rsidP="00A27899">
            <w:pPr>
              <w:spacing w:after="0" w:line="240" w:lineRule="auto"/>
              <w:rPr>
                <w:rFonts w:ascii="Arial" w:eastAsia="Times New Roman" w:hAnsi="Arial" w:cs="Arial"/>
                <w:b/>
                <w:bCs/>
                <w:color w:val="000000"/>
                <w:sz w:val="16"/>
                <w:szCs w:val="16"/>
              </w:rPr>
            </w:pPr>
            <w:r w:rsidRPr="00A27899">
              <w:rPr>
                <w:rFonts w:ascii="Arial" w:eastAsia="Times New Roman" w:hAnsi="Arial" w:cs="Arial"/>
                <w:b/>
                <w:bCs/>
                <w:color w:val="000000"/>
                <w:sz w:val="16"/>
                <w:szCs w:val="16"/>
              </w:rPr>
              <w:t>SOLEIRAS E PEITORIS</w:t>
            </w:r>
          </w:p>
        </w:tc>
        <w:tc>
          <w:tcPr>
            <w:tcW w:w="780" w:type="dxa"/>
            <w:tcBorders>
              <w:top w:val="nil"/>
              <w:left w:val="nil"/>
              <w:bottom w:val="single" w:sz="4" w:space="0" w:color="auto"/>
              <w:right w:val="single" w:sz="4" w:space="0" w:color="auto"/>
            </w:tcBorders>
            <w:shd w:val="clear" w:color="auto" w:fill="auto"/>
            <w:vAlign w:val="center"/>
            <w:hideMark/>
          </w:tcPr>
          <w:p w14:paraId="13373A46"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 </w:t>
            </w:r>
          </w:p>
        </w:tc>
        <w:tc>
          <w:tcPr>
            <w:tcW w:w="880" w:type="dxa"/>
            <w:tcBorders>
              <w:top w:val="nil"/>
              <w:left w:val="nil"/>
              <w:bottom w:val="single" w:sz="4" w:space="0" w:color="auto"/>
              <w:right w:val="single" w:sz="8" w:space="0" w:color="auto"/>
            </w:tcBorders>
            <w:shd w:val="clear" w:color="auto" w:fill="auto"/>
            <w:vAlign w:val="center"/>
            <w:hideMark/>
          </w:tcPr>
          <w:p w14:paraId="48C34EAB"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 </w:t>
            </w:r>
          </w:p>
        </w:tc>
      </w:tr>
      <w:tr w:rsidR="00A27899" w:rsidRPr="00A27899" w14:paraId="67AA4E18" w14:textId="77777777" w:rsidTr="00376B4F">
        <w:trPr>
          <w:trHeight w:val="322"/>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33D04DDE" w14:textId="77777777" w:rsidR="00A27899" w:rsidRPr="00A27899" w:rsidRDefault="00A27899" w:rsidP="00A27899">
            <w:pPr>
              <w:spacing w:after="0" w:line="240" w:lineRule="auto"/>
              <w:rPr>
                <w:rFonts w:ascii="Arial" w:eastAsia="Times New Roman" w:hAnsi="Arial" w:cs="Arial"/>
                <w:sz w:val="16"/>
                <w:szCs w:val="16"/>
              </w:rPr>
            </w:pPr>
            <w:r w:rsidRPr="00A27899">
              <w:rPr>
                <w:rFonts w:ascii="Arial" w:eastAsia="Times New Roman" w:hAnsi="Arial" w:cs="Arial"/>
                <w:sz w:val="16"/>
                <w:szCs w:val="16"/>
              </w:rPr>
              <w:t>SOLEIRA DE ARDÓSIA E = 2 CM</w:t>
            </w:r>
          </w:p>
        </w:tc>
        <w:tc>
          <w:tcPr>
            <w:tcW w:w="780" w:type="dxa"/>
            <w:tcBorders>
              <w:top w:val="nil"/>
              <w:left w:val="nil"/>
              <w:bottom w:val="single" w:sz="4" w:space="0" w:color="auto"/>
              <w:right w:val="single" w:sz="4" w:space="0" w:color="auto"/>
            </w:tcBorders>
            <w:shd w:val="clear" w:color="auto" w:fill="auto"/>
            <w:vAlign w:val="center"/>
            <w:hideMark/>
          </w:tcPr>
          <w:p w14:paraId="5947F9F7"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394D5B0A"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1,81</w:t>
            </w:r>
          </w:p>
        </w:tc>
      </w:tr>
      <w:tr w:rsidR="00A27899" w:rsidRPr="00A27899" w14:paraId="58F42698" w14:textId="77777777" w:rsidTr="00A27899">
        <w:trPr>
          <w:trHeight w:val="2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0B82E928" w14:textId="77777777" w:rsidR="00A27899" w:rsidRPr="00A27899" w:rsidRDefault="00A27899" w:rsidP="00A27899">
            <w:pPr>
              <w:spacing w:after="0" w:line="240" w:lineRule="auto"/>
              <w:rPr>
                <w:rFonts w:ascii="Arial" w:eastAsia="Times New Roman" w:hAnsi="Arial" w:cs="Arial"/>
                <w:sz w:val="16"/>
                <w:szCs w:val="16"/>
              </w:rPr>
            </w:pPr>
            <w:r w:rsidRPr="00A27899">
              <w:rPr>
                <w:rFonts w:ascii="Arial" w:eastAsia="Times New Roman" w:hAnsi="Arial" w:cs="Arial"/>
                <w:sz w:val="16"/>
                <w:szCs w:val="16"/>
              </w:rPr>
              <w:t>PEITORIL DE ARDÓSIA E = 2 CM</w:t>
            </w:r>
          </w:p>
        </w:tc>
        <w:tc>
          <w:tcPr>
            <w:tcW w:w="780" w:type="dxa"/>
            <w:tcBorders>
              <w:top w:val="nil"/>
              <w:left w:val="nil"/>
              <w:bottom w:val="single" w:sz="4" w:space="0" w:color="auto"/>
              <w:right w:val="single" w:sz="4" w:space="0" w:color="auto"/>
            </w:tcBorders>
            <w:shd w:val="clear" w:color="auto" w:fill="auto"/>
            <w:vAlign w:val="center"/>
            <w:hideMark/>
          </w:tcPr>
          <w:p w14:paraId="38374F5D"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3CEC8697"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2,07</w:t>
            </w:r>
          </w:p>
        </w:tc>
      </w:tr>
      <w:tr w:rsidR="00A27899" w:rsidRPr="00A27899" w14:paraId="61B197AF" w14:textId="77777777" w:rsidTr="00A27899">
        <w:trPr>
          <w:trHeight w:val="225"/>
        </w:trPr>
        <w:tc>
          <w:tcPr>
            <w:tcW w:w="6100" w:type="dxa"/>
            <w:tcBorders>
              <w:top w:val="nil"/>
              <w:left w:val="single" w:sz="8" w:space="0" w:color="auto"/>
              <w:bottom w:val="single" w:sz="4" w:space="0" w:color="auto"/>
              <w:right w:val="single" w:sz="4" w:space="0" w:color="auto"/>
            </w:tcBorders>
            <w:shd w:val="clear" w:color="auto" w:fill="auto"/>
            <w:noWrap/>
            <w:vAlign w:val="center"/>
            <w:hideMark/>
          </w:tcPr>
          <w:p w14:paraId="297989F5" w14:textId="77777777" w:rsidR="00A27899" w:rsidRPr="00A27899" w:rsidRDefault="00A27899" w:rsidP="00A27899">
            <w:pPr>
              <w:spacing w:after="0" w:line="240" w:lineRule="auto"/>
              <w:rPr>
                <w:rFonts w:ascii="Arial" w:eastAsia="Times New Roman" w:hAnsi="Arial" w:cs="Arial"/>
                <w:b/>
                <w:bCs/>
                <w:color w:val="000000"/>
                <w:sz w:val="16"/>
                <w:szCs w:val="16"/>
              </w:rPr>
            </w:pPr>
            <w:r w:rsidRPr="00A27899">
              <w:rPr>
                <w:rFonts w:ascii="Arial" w:eastAsia="Times New Roman" w:hAnsi="Arial" w:cs="Arial"/>
                <w:b/>
                <w:bCs/>
                <w:color w:val="000000"/>
                <w:sz w:val="16"/>
                <w:szCs w:val="16"/>
              </w:rPr>
              <w:t>ESQUADRIAS E ACESSÓRIOS</w:t>
            </w:r>
          </w:p>
        </w:tc>
        <w:tc>
          <w:tcPr>
            <w:tcW w:w="780" w:type="dxa"/>
            <w:tcBorders>
              <w:top w:val="nil"/>
              <w:left w:val="nil"/>
              <w:bottom w:val="single" w:sz="4" w:space="0" w:color="auto"/>
              <w:right w:val="single" w:sz="4" w:space="0" w:color="auto"/>
            </w:tcBorders>
            <w:shd w:val="clear" w:color="auto" w:fill="auto"/>
            <w:vAlign w:val="center"/>
            <w:hideMark/>
          </w:tcPr>
          <w:p w14:paraId="36AE55B2"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 </w:t>
            </w:r>
          </w:p>
        </w:tc>
        <w:tc>
          <w:tcPr>
            <w:tcW w:w="880" w:type="dxa"/>
            <w:tcBorders>
              <w:top w:val="nil"/>
              <w:left w:val="nil"/>
              <w:bottom w:val="single" w:sz="4" w:space="0" w:color="auto"/>
              <w:right w:val="single" w:sz="8" w:space="0" w:color="auto"/>
            </w:tcBorders>
            <w:shd w:val="clear" w:color="auto" w:fill="auto"/>
            <w:vAlign w:val="center"/>
            <w:hideMark/>
          </w:tcPr>
          <w:p w14:paraId="591A5166"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 </w:t>
            </w:r>
          </w:p>
        </w:tc>
      </w:tr>
      <w:tr w:rsidR="00A27899" w:rsidRPr="00A27899" w14:paraId="6BAA49E6" w14:textId="77777777" w:rsidTr="00A27899">
        <w:trPr>
          <w:trHeight w:val="2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75150869"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FORNECIMENTO E ASSENTAMENTO DE JANELA BASCULANTE DE FERRO</w:t>
            </w:r>
          </w:p>
        </w:tc>
        <w:tc>
          <w:tcPr>
            <w:tcW w:w="780" w:type="dxa"/>
            <w:tcBorders>
              <w:top w:val="nil"/>
              <w:left w:val="nil"/>
              <w:bottom w:val="single" w:sz="4" w:space="0" w:color="auto"/>
              <w:right w:val="single" w:sz="4" w:space="0" w:color="auto"/>
            </w:tcBorders>
            <w:shd w:val="clear" w:color="auto" w:fill="auto"/>
            <w:vAlign w:val="center"/>
            <w:hideMark/>
          </w:tcPr>
          <w:p w14:paraId="42F09D4E"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23CF883D"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12,49</w:t>
            </w:r>
          </w:p>
        </w:tc>
      </w:tr>
      <w:tr w:rsidR="00A27899" w:rsidRPr="00A27899" w14:paraId="0E296317" w14:textId="77777777" w:rsidTr="00A27899">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7EE1F02A"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ELEMENTOS VAZADOS DE VIDRO, 8X10X20CM, TIPO CAPELINHA, JUNTAS DE 15 MM COM ARGAMASSA INDUSTRIALIZADA</w:t>
            </w:r>
          </w:p>
        </w:tc>
        <w:tc>
          <w:tcPr>
            <w:tcW w:w="780" w:type="dxa"/>
            <w:tcBorders>
              <w:top w:val="nil"/>
              <w:left w:val="nil"/>
              <w:bottom w:val="single" w:sz="4" w:space="0" w:color="auto"/>
              <w:right w:val="single" w:sz="4" w:space="0" w:color="auto"/>
            </w:tcBorders>
            <w:shd w:val="clear" w:color="auto" w:fill="auto"/>
            <w:vAlign w:val="center"/>
            <w:hideMark/>
          </w:tcPr>
          <w:p w14:paraId="3CC785F3"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4D6A9D82"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1,39</w:t>
            </w:r>
          </w:p>
        </w:tc>
      </w:tr>
      <w:tr w:rsidR="00A27899" w:rsidRPr="00A27899" w14:paraId="73AB4F4C" w14:textId="77777777" w:rsidTr="00A27899">
        <w:trPr>
          <w:trHeight w:val="67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64CB1B2E"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VIDRO COMUM LISO INCOLOR, ESP. 3MM, INCLUSIVE FIXAÇÃO E VEDAÇÃO COM GUARNIÇÃO/GAXETA DE BORRACHA NEOPREME, FORNECIMENTO E INSTALAÇÃO, EXCLUSIVE CAIXILHO/PERFIL</w:t>
            </w:r>
          </w:p>
        </w:tc>
        <w:tc>
          <w:tcPr>
            <w:tcW w:w="780" w:type="dxa"/>
            <w:tcBorders>
              <w:top w:val="nil"/>
              <w:left w:val="nil"/>
              <w:bottom w:val="single" w:sz="4" w:space="0" w:color="auto"/>
              <w:right w:val="single" w:sz="4" w:space="0" w:color="auto"/>
            </w:tcBorders>
            <w:shd w:val="clear" w:color="auto" w:fill="auto"/>
            <w:vAlign w:val="center"/>
            <w:hideMark/>
          </w:tcPr>
          <w:p w14:paraId="5EDEABE5"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1F755785"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12,49</w:t>
            </w:r>
          </w:p>
        </w:tc>
      </w:tr>
      <w:tr w:rsidR="00A27899" w:rsidRPr="00A27899" w14:paraId="4EECD376" w14:textId="77777777" w:rsidTr="00A27899">
        <w:trPr>
          <w:trHeight w:val="2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0E0E097A"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BARRA DE APOIO EM AÇO INOX PARA P.N.E. L=90CM (VASO SANITÁRIO)</w:t>
            </w:r>
          </w:p>
        </w:tc>
        <w:tc>
          <w:tcPr>
            <w:tcW w:w="780" w:type="dxa"/>
            <w:tcBorders>
              <w:top w:val="nil"/>
              <w:left w:val="nil"/>
              <w:bottom w:val="single" w:sz="4" w:space="0" w:color="auto"/>
              <w:right w:val="single" w:sz="4" w:space="0" w:color="auto"/>
            </w:tcBorders>
            <w:shd w:val="clear" w:color="auto" w:fill="auto"/>
            <w:vAlign w:val="center"/>
            <w:hideMark/>
          </w:tcPr>
          <w:p w14:paraId="4B8E5254"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2DF94585"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4,00</w:t>
            </w:r>
          </w:p>
        </w:tc>
      </w:tr>
      <w:tr w:rsidR="00A27899" w:rsidRPr="00A27899" w14:paraId="5C53A02E" w14:textId="77777777" w:rsidTr="00A27899">
        <w:trPr>
          <w:trHeight w:val="2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6E792F08"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BARRA DE APOIO P.N.E. L = 40 CM (PORTA)</w:t>
            </w:r>
          </w:p>
        </w:tc>
        <w:tc>
          <w:tcPr>
            <w:tcW w:w="780" w:type="dxa"/>
            <w:tcBorders>
              <w:top w:val="nil"/>
              <w:left w:val="nil"/>
              <w:bottom w:val="single" w:sz="4" w:space="0" w:color="auto"/>
              <w:right w:val="single" w:sz="4" w:space="0" w:color="auto"/>
            </w:tcBorders>
            <w:shd w:val="clear" w:color="auto" w:fill="auto"/>
            <w:vAlign w:val="center"/>
            <w:hideMark/>
          </w:tcPr>
          <w:p w14:paraId="3A0E2597"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4BC4EA0C"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2,00</w:t>
            </w:r>
          </w:p>
        </w:tc>
      </w:tr>
      <w:tr w:rsidR="00A27899" w:rsidRPr="00A27899" w14:paraId="4BF320ED" w14:textId="77777777" w:rsidTr="00A27899">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0F34EC0A"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BARRA DE APOIO LAVATÓRIO DE CANTO, EM AÇO INOX POLIDO, DIAMETRO MINIMO 3 CM</w:t>
            </w:r>
          </w:p>
        </w:tc>
        <w:tc>
          <w:tcPr>
            <w:tcW w:w="780" w:type="dxa"/>
            <w:tcBorders>
              <w:top w:val="nil"/>
              <w:left w:val="nil"/>
              <w:bottom w:val="single" w:sz="4" w:space="0" w:color="auto"/>
              <w:right w:val="single" w:sz="4" w:space="0" w:color="auto"/>
            </w:tcBorders>
            <w:shd w:val="clear" w:color="auto" w:fill="auto"/>
            <w:vAlign w:val="center"/>
            <w:hideMark/>
          </w:tcPr>
          <w:p w14:paraId="7C50019D"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245AD6E7"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2,00</w:t>
            </w:r>
          </w:p>
        </w:tc>
      </w:tr>
      <w:tr w:rsidR="00A27899" w:rsidRPr="00A27899" w14:paraId="131A5F81" w14:textId="77777777" w:rsidTr="00A27899">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4943091A"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BANCADA EM ARDÓSIA E=3CM, L=55CM, APOIADA EM CONSOLE DE METALON</w:t>
            </w:r>
          </w:p>
        </w:tc>
        <w:tc>
          <w:tcPr>
            <w:tcW w:w="780" w:type="dxa"/>
            <w:tcBorders>
              <w:top w:val="nil"/>
              <w:left w:val="nil"/>
              <w:bottom w:val="single" w:sz="4" w:space="0" w:color="auto"/>
              <w:right w:val="single" w:sz="4" w:space="0" w:color="auto"/>
            </w:tcBorders>
            <w:shd w:val="clear" w:color="auto" w:fill="auto"/>
            <w:vAlign w:val="center"/>
            <w:hideMark/>
          </w:tcPr>
          <w:p w14:paraId="2BC0FE97"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25F3C006"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1,17</w:t>
            </w:r>
          </w:p>
        </w:tc>
      </w:tr>
      <w:tr w:rsidR="00A27899" w:rsidRPr="00A27899" w14:paraId="20EE9782" w14:textId="77777777" w:rsidTr="00A27899">
        <w:trPr>
          <w:trHeight w:val="2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75CE899D"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DISPENSER EM PLÁSTICO PARA PAPEL TOALHA 2 OU 3 FOLHAS</w:t>
            </w:r>
          </w:p>
        </w:tc>
        <w:tc>
          <w:tcPr>
            <w:tcW w:w="780" w:type="dxa"/>
            <w:tcBorders>
              <w:top w:val="nil"/>
              <w:left w:val="nil"/>
              <w:bottom w:val="single" w:sz="4" w:space="0" w:color="auto"/>
              <w:right w:val="single" w:sz="4" w:space="0" w:color="auto"/>
            </w:tcBorders>
            <w:shd w:val="clear" w:color="auto" w:fill="auto"/>
            <w:vAlign w:val="center"/>
            <w:hideMark/>
          </w:tcPr>
          <w:p w14:paraId="0F823D41"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1274ABC6"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2,00</w:t>
            </w:r>
          </w:p>
        </w:tc>
      </w:tr>
      <w:tr w:rsidR="00A27899" w:rsidRPr="00A27899" w14:paraId="655F2E37" w14:textId="77777777" w:rsidTr="00A27899">
        <w:trPr>
          <w:trHeight w:val="2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7C372220"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PAPELEIRA PLASTICA TIPO DISPENSER PARA PAPEL HIGIENICO ROLAO</w:t>
            </w:r>
          </w:p>
        </w:tc>
        <w:tc>
          <w:tcPr>
            <w:tcW w:w="780" w:type="dxa"/>
            <w:tcBorders>
              <w:top w:val="nil"/>
              <w:left w:val="nil"/>
              <w:bottom w:val="single" w:sz="4" w:space="0" w:color="auto"/>
              <w:right w:val="single" w:sz="4" w:space="0" w:color="auto"/>
            </w:tcBorders>
            <w:shd w:val="clear" w:color="auto" w:fill="auto"/>
            <w:vAlign w:val="center"/>
            <w:hideMark/>
          </w:tcPr>
          <w:p w14:paraId="6A2525E6"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2E2BE78F"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2,00</w:t>
            </w:r>
          </w:p>
        </w:tc>
      </w:tr>
      <w:tr w:rsidR="00A27899" w:rsidRPr="00A27899" w14:paraId="4A68BA1A" w14:textId="77777777" w:rsidTr="00A27899">
        <w:trPr>
          <w:trHeight w:val="11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0F7CE8F2"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LAVATÓRIO DE LOUÇA BRANCA SEM COLUNA, TAMANHO PEQUENO, INCLUSIVE ACESSÓRIOS DE FIXAÇÃO, VÁLVULA DE ESCOAMENTO DE METAL COM ACABAMENTO CROMADO, SIFÃO DE METAL TIPO COPO COM ACABAMENTO CROMADO, FORNECIMENTO, INSTALAÇÃO E REJUNTAMENTO, EXCLUSIVE TORNEIRA E ENGATE FLEXÍVEL</w:t>
            </w:r>
          </w:p>
        </w:tc>
        <w:tc>
          <w:tcPr>
            <w:tcW w:w="780" w:type="dxa"/>
            <w:tcBorders>
              <w:top w:val="nil"/>
              <w:left w:val="nil"/>
              <w:bottom w:val="single" w:sz="4" w:space="0" w:color="auto"/>
              <w:right w:val="single" w:sz="4" w:space="0" w:color="auto"/>
            </w:tcBorders>
            <w:shd w:val="clear" w:color="auto" w:fill="auto"/>
            <w:vAlign w:val="center"/>
            <w:hideMark/>
          </w:tcPr>
          <w:p w14:paraId="46015425"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3C05ED2D"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2,00</w:t>
            </w:r>
          </w:p>
        </w:tc>
      </w:tr>
      <w:tr w:rsidR="00A27899" w:rsidRPr="00A27899" w14:paraId="51DB63DF" w14:textId="77777777" w:rsidTr="00A27899">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2EB860B9"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SABONETEIRA PLASTICA TIPO DISPENSER PARA SABONETE LIQUIDO COM RESERVATORIO 1500 ML</w:t>
            </w:r>
          </w:p>
        </w:tc>
        <w:tc>
          <w:tcPr>
            <w:tcW w:w="780" w:type="dxa"/>
            <w:tcBorders>
              <w:top w:val="nil"/>
              <w:left w:val="nil"/>
              <w:bottom w:val="single" w:sz="4" w:space="0" w:color="auto"/>
              <w:right w:val="single" w:sz="4" w:space="0" w:color="auto"/>
            </w:tcBorders>
            <w:shd w:val="clear" w:color="auto" w:fill="auto"/>
            <w:vAlign w:val="center"/>
            <w:hideMark/>
          </w:tcPr>
          <w:p w14:paraId="7263548C"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67AF79AA"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2,00</w:t>
            </w:r>
          </w:p>
        </w:tc>
      </w:tr>
      <w:tr w:rsidR="00A27899" w:rsidRPr="00A27899" w14:paraId="52E25CEC" w14:textId="77777777" w:rsidTr="00A27899">
        <w:trPr>
          <w:trHeight w:val="11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6893382D"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CUBA EM AÇO INOXIDÁVEL DE EMBUTIR, AISI 304, APLICAÇÃO PARA PIA (560X330X115MM), NÚMERO 2, ASSENTAMENTO EM BANCADA, INCLUSIVE VÁLVULA DE ESCOAMENTO DE METAL COM ACABAMENTO CROMADO, SIFÃO DE METAL TIPO COPO COM ACABAMENTO CROMADO, FORNECIMENTO E INSTALAÇÃO</w:t>
            </w:r>
          </w:p>
        </w:tc>
        <w:tc>
          <w:tcPr>
            <w:tcW w:w="780" w:type="dxa"/>
            <w:tcBorders>
              <w:top w:val="nil"/>
              <w:left w:val="nil"/>
              <w:bottom w:val="single" w:sz="4" w:space="0" w:color="auto"/>
              <w:right w:val="single" w:sz="4" w:space="0" w:color="auto"/>
            </w:tcBorders>
            <w:shd w:val="clear" w:color="auto" w:fill="auto"/>
            <w:vAlign w:val="center"/>
            <w:hideMark/>
          </w:tcPr>
          <w:p w14:paraId="72DF1234"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72CA3865"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1,00</w:t>
            </w:r>
          </w:p>
        </w:tc>
      </w:tr>
      <w:tr w:rsidR="00A27899" w:rsidRPr="00A27899" w14:paraId="59C89355" w14:textId="77777777" w:rsidTr="00A27899">
        <w:trPr>
          <w:trHeight w:val="67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5113A8AB"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TORNEIRA METÁLICA PARA LAVATÓRIO, ACABAMENTO CROMADO, COM AREJADOR, APLICAÇÃO DE MESA, INCLUSIVE ENGATE FLEXÍVEL METÁLICO, FORNECIMENTO E INSTALAÇÃO</w:t>
            </w:r>
          </w:p>
        </w:tc>
        <w:tc>
          <w:tcPr>
            <w:tcW w:w="780" w:type="dxa"/>
            <w:tcBorders>
              <w:top w:val="nil"/>
              <w:left w:val="nil"/>
              <w:bottom w:val="single" w:sz="4" w:space="0" w:color="auto"/>
              <w:right w:val="single" w:sz="4" w:space="0" w:color="auto"/>
            </w:tcBorders>
            <w:shd w:val="clear" w:color="auto" w:fill="auto"/>
            <w:vAlign w:val="center"/>
            <w:hideMark/>
          </w:tcPr>
          <w:p w14:paraId="7A3A8747"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3264A2DC"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2,00</w:t>
            </w:r>
          </w:p>
        </w:tc>
      </w:tr>
      <w:tr w:rsidR="00A27899" w:rsidRPr="00A27899" w14:paraId="5B549B7A" w14:textId="77777777" w:rsidTr="00A27899">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7EC913AB"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TORNEIRA METÁLICA PARA PIA, ACABAMENTO CROMADO, COM AREJADOR, APLICAÇÃO DE PAREDE, INCLUSIVE FORNECIMENTO E INSTALAÇÃO</w:t>
            </w:r>
          </w:p>
        </w:tc>
        <w:tc>
          <w:tcPr>
            <w:tcW w:w="780" w:type="dxa"/>
            <w:tcBorders>
              <w:top w:val="nil"/>
              <w:left w:val="nil"/>
              <w:bottom w:val="single" w:sz="4" w:space="0" w:color="auto"/>
              <w:right w:val="single" w:sz="4" w:space="0" w:color="auto"/>
            </w:tcBorders>
            <w:shd w:val="clear" w:color="auto" w:fill="auto"/>
            <w:vAlign w:val="center"/>
            <w:hideMark/>
          </w:tcPr>
          <w:p w14:paraId="030487A1"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5FD3CC61"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1,00</w:t>
            </w:r>
          </w:p>
        </w:tc>
      </w:tr>
      <w:tr w:rsidR="00A27899" w:rsidRPr="00A27899" w14:paraId="40942120" w14:textId="77777777" w:rsidTr="00A27899">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57DD79ED"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TORNEIRA METÁLICA PARA TANQUE, ACABAMENTO CROMADO, INCLUSIVE ENGATE FLEXÍVEL METÁLICO, FORNECIMENTO E INSTALAÇÃO</w:t>
            </w:r>
          </w:p>
        </w:tc>
        <w:tc>
          <w:tcPr>
            <w:tcW w:w="780" w:type="dxa"/>
            <w:tcBorders>
              <w:top w:val="nil"/>
              <w:left w:val="nil"/>
              <w:bottom w:val="single" w:sz="4" w:space="0" w:color="auto"/>
              <w:right w:val="single" w:sz="4" w:space="0" w:color="auto"/>
            </w:tcBorders>
            <w:shd w:val="clear" w:color="auto" w:fill="auto"/>
            <w:vAlign w:val="center"/>
            <w:hideMark/>
          </w:tcPr>
          <w:p w14:paraId="669B546F"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70031045"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1,00</w:t>
            </w:r>
          </w:p>
        </w:tc>
      </w:tr>
      <w:tr w:rsidR="00A27899" w:rsidRPr="00A27899" w14:paraId="5BFC74F9" w14:textId="77777777" w:rsidTr="00A27899">
        <w:trPr>
          <w:trHeight w:val="90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0DC79E6C"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TANQUE DE LOUÇA BRANCA COM COLUNA, CAPACIDADE 22 LITROS, INCLUSIVE ACESSÓRIOS DE FIXAÇÃO, FORNECIMENTO, INSTALAÇÃO E REJUNTAMENTO, EXCLUSIVE TORNEIRA, VÁLVULA DE ESCOAMENTO E SIFÃO</w:t>
            </w:r>
          </w:p>
        </w:tc>
        <w:tc>
          <w:tcPr>
            <w:tcW w:w="780" w:type="dxa"/>
            <w:tcBorders>
              <w:top w:val="nil"/>
              <w:left w:val="nil"/>
              <w:bottom w:val="single" w:sz="4" w:space="0" w:color="auto"/>
              <w:right w:val="single" w:sz="4" w:space="0" w:color="auto"/>
            </w:tcBorders>
            <w:shd w:val="clear" w:color="auto" w:fill="auto"/>
            <w:vAlign w:val="center"/>
            <w:hideMark/>
          </w:tcPr>
          <w:p w14:paraId="3E1547E3"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5173A136"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1,00</w:t>
            </w:r>
          </w:p>
        </w:tc>
      </w:tr>
      <w:tr w:rsidR="00A27899" w:rsidRPr="00A27899" w14:paraId="0BA4C053" w14:textId="77777777" w:rsidTr="00A27899">
        <w:trPr>
          <w:trHeight w:val="2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7F2064EC"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BEBEDOURO GEMINADO MG-F 80 INOX</w:t>
            </w:r>
          </w:p>
        </w:tc>
        <w:tc>
          <w:tcPr>
            <w:tcW w:w="780" w:type="dxa"/>
            <w:tcBorders>
              <w:top w:val="nil"/>
              <w:left w:val="nil"/>
              <w:bottom w:val="single" w:sz="4" w:space="0" w:color="auto"/>
              <w:right w:val="single" w:sz="4" w:space="0" w:color="auto"/>
            </w:tcBorders>
            <w:shd w:val="clear" w:color="auto" w:fill="auto"/>
            <w:vAlign w:val="center"/>
            <w:hideMark/>
          </w:tcPr>
          <w:p w14:paraId="18CCA43A"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7DC50D86"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1,00</w:t>
            </w:r>
          </w:p>
        </w:tc>
      </w:tr>
      <w:tr w:rsidR="00A27899" w:rsidRPr="00A27899" w14:paraId="24D6ACD3" w14:textId="77777777" w:rsidTr="00A27899">
        <w:trPr>
          <w:trHeight w:val="67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4A72E055"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lastRenderedPageBreak/>
              <w:t>BACIA SANITÁRIA (VASO) DE LOUÇA COM CAIXA ACOPLADA, COR BRANCA, INCLUSIVE ACESSÓRIOS DE FIXAÇÃO/VEDAÇÃO, ENGATE FLEXÍVEL METÁLICO, FORNECIMENTO, INSTALAÇÃO E REJUNTAMENTO</w:t>
            </w:r>
          </w:p>
        </w:tc>
        <w:tc>
          <w:tcPr>
            <w:tcW w:w="780" w:type="dxa"/>
            <w:tcBorders>
              <w:top w:val="nil"/>
              <w:left w:val="nil"/>
              <w:bottom w:val="single" w:sz="4" w:space="0" w:color="auto"/>
              <w:right w:val="single" w:sz="4" w:space="0" w:color="auto"/>
            </w:tcBorders>
            <w:shd w:val="clear" w:color="auto" w:fill="auto"/>
            <w:vAlign w:val="center"/>
            <w:hideMark/>
          </w:tcPr>
          <w:p w14:paraId="3414EEDA"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221BF019"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2,00</w:t>
            </w:r>
          </w:p>
        </w:tc>
      </w:tr>
      <w:tr w:rsidR="00A27899" w:rsidRPr="00A27899" w14:paraId="1C69D000" w14:textId="77777777" w:rsidTr="00A27899">
        <w:trPr>
          <w:trHeight w:val="2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5AB0E7E7"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ESPELHO COM MOLDURA EM ALUMÍNIO PARA PNE (60 X 90)CM</w:t>
            </w:r>
          </w:p>
        </w:tc>
        <w:tc>
          <w:tcPr>
            <w:tcW w:w="780" w:type="dxa"/>
            <w:tcBorders>
              <w:top w:val="nil"/>
              <w:left w:val="nil"/>
              <w:bottom w:val="single" w:sz="4" w:space="0" w:color="auto"/>
              <w:right w:val="single" w:sz="4" w:space="0" w:color="auto"/>
            </w:tcBorders>
            <w:shd w:val="clear" w:color="auto" w:fill="auto"/>
            <w:vAlign w:val="center"/>
            <w:hideMark/>
          </w:tcPr>
          <w:p w14:paraId="4FBD6D2C"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31120C2C"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2,00</w:t>
            </w:r>
          </w:p>
        </w:tc>
      </w:tr>
      <w:tr w:rsidR="00A27899" w:rsidRPr="00A27899" w14:paraId="109DA2BD" w14:textId="77777777" w:rsidTr="00A27899">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225D4593"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PORTA DE ABRIR, MADEIRA DE LEI PRANCHETA PARA PINTURA COMPLETA 60 X 210 CM, COM FERRAGENS EM FERRO LATONADO</w:t>
            </w:r>
          </w:p>
        </w:tc>
        <w:tc>
          <w:tcPr>
            <w:tcW w:w="780" w:type="dxa"/>
            <w:tcBorders>
              <w:top w:val="nil"/>
              <w:left w:val="nil"/>
              <w:bottom w:val="single" w:sz="4" w:space="0" w:color="auto"/>
              <w:right w:val="single" w:sz="4" w:space="0" w:color="auto"/>
            </w:tcBorders>
            <w:shd w:val="clear" w:color="auto" w:fill="auto"/>
            <w:vAlign w:val="center"/>
            <w:hideMark/>
          </w:tcPr>
          <w:p w14:paraId="6F42ED5E"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75992E99"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1,00</w:t>
            </w:r>
          </w:p>
        </w:tc>
      </w:tr>
      <w:tr w:rsidR="00A27899" w:rsidRPr="00A27899" w14:paraId="7A0D6DD4" w14:textId="77777777" w:rsidTr="00A27899">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0A78E995"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PORTA DE ABRIR, MADEIRA DE LEI PRANCHETA PARA PINTURA COMPLETA 80 X 210 CM, COM FERRAGENS EM FERRO LATONADO</w:t>
            </w:r>
          </w:p>
        </w:tc>
        <w:tc>
          <w:tcPr>
            <w:tcW w:w="780" w:type="dxa"/>
            <w:tcBorders>
              <w:top w:val="nil"/>
              <w:left w:val="nil"/>
              <w:bottom w:val="single" w:sz="4" w:space="0" w:color="auto"/>
              <w:right w:val="single" w:sz="4" w:space="0" w:color="auto"/>
            </w:tcBorders>
            <w:shd w:val="clear" w:color="auto" w:fill="auto"/>
            <w:vAlign w:val="center"/>
            <w:hideMark/>
          </w:tcPr>
          <w:p w14:paraId="5BA5A017"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7BFB7D93"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2,00</w:t>
            </w:r>
          </w:p>
        </w:tc>
      </w:tr>
      <w:tr w:rsidR="00A27899" w:rsidRPr="00A27899" w14:paraId="161E63C2" w14:textId="77777777" w:rsidTr="00A27899">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703B60EA"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PORTA DE ABRIR, MADEIRA DE LEI PRANCHETA PARA PINTURA COMPLETA 90 X 210 CM, COM FERRAGENS EM FERRO LATONADO</w:t>
            </w:r>
          </w:p>
        </w:tc>
        <w:tc>
          <w:tcPr>
            <w:tcW w:w="780" w:type="dxa"/>
            <w:tcBorders>
              <w:top w:val="nil"/>
              <w:left w:val="nil"/>
              <w:bottom w:val="single" w:sz="4" w:space="0" w:color="auto"/>
              <w:right w:val="single" w:sz="4" w:space="0" w:color="auto"/>
            </w:tcBorders>
            <w:shd w:val="clear" w:color="auto" w:fill="auto"/>
            <w:vAlign w:val="center"/>
            <w:hideMark/>
          </w:tcPr>
          <w:p w14:paraId="3101D770"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2EB2A2DA"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2,00</w:t>
            </w:r>
          </w:p>
        </w:tc>
      </w:tr>
      <w:tr w:rsidR="00A27899" w:rsidRPr="00A27899" w14:paraId="4691844B" w14:textId="77777777" w:rsidTr="00A27899">
        <w:trPr>
          <w:trHeight w:val="67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26E5C5CC"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PINTURA ESMALTE EM ESQUADRIA DE MADEIRA, DUAS (2) DEMÃOS, INCLUSIVE UMA (1) DEMÃO DE FUNDO NIVELADOR, EXCLUSIVE MASSA A ÓLEO</w:t>
            </w:r>
          </w:p>
        </w:tc>
        <w:tc>
          <w:tcPr>
            <w:tcW w:w="780" w:type="dxa"/>
            <w:tcBorders>
              <w:top w:val="nil"/>
              <w:left w:val="nil"/>
              <w:bottom w:val="single" w:sz="4" w:space="0" w:color="auto"/>
              <w:right w:val="single" w:sz="4" w:space="0" w:color="auto"/>
            </w:tcBorders>
            <w:shd w:val="clear" w:color="auto" w:fill="auto"/>
            <w:vAlign w:val="center"/>
            <w:hideMark/>
          </w:tcPr>
          <w:p w14:paraId="57E1DF0D"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0F36DB8E"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25,20</w:t>
            </w:r>
          </w:p>
        </w:tc>
      </w:tr>
      <w:tr w:rsidR="00A27899" w:rsidRPr="00A27899" w14:paraId="1751AE5A" w14:textId="77777777" w:rsidTr="00376B4F">
        <w:trPr>
          <w:trHeight w:val="418"/>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578D0371"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PORTA EM PERFIL E CHAPA METÁLICA</w:t>
            </w:r>
          </w:p>
        </w:tc>
        <w:tc>
          <w:tcPr>
            <w:tcW w:w="780" w:type="dxa"/>
            <w:tcBorders>
              <w:top w:val="nil"/>
              <w:left w:val="nil"/>
              <w:bottom w:val="single" w:sz="4" w:space="0" w:color="auto"/>
              <w:right w:val="single" w:sz="4" w:space="0" w:color="auto"/>
            </w:tcBorders>
            <w:shd w:val="clear" w:color="auto" w:fill="auto"/>
            <w:vAlign w:val="center"/>
            <w:hideMark/>
          </w:tcPr>
          <w:p w14:paraId="57C9E9DB"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781D4E4C"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20,82</w:t>
            </w:r>
          </w:p>
        </w:tc>
      </w:tr>
      <w:tr w:rsidR="00A27899" w:rsidRPr="00A27899" w14:paraId="3E479A76" w14:textId="77777777" w:rsidTr="00785EE6">
        <w:trPr>
          <w:trHeight w:val="566"/>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339A662C"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PINTURA ESMALTE EM ESQUADRIAS DE FERRO, DUAS (2 ) DEMÃOS, INCLUSIVE UMA (1) DEMÃO DE FUNDO ANTICORROSIVO</w:t>
            </w:r>
          </w:p>
        </w:tc>
        <w:tc>
          <w:tcPr>
            <w:tcW w:w="780" w:type="dxa"/>
            <w:tcBorders>
              <w:top w:val="nil"/>
              <w:left w:val="nil"/>
              <w:bottom w:val="single" w:sz="4" w:space="0" w:color="auto"/>
              <w:right w:val="single" w:sz="4" w:space="0" w:color="auto"/>
            </w:tcBorders>
            <w:shd w:val="clear" w:color="auto" w:fill="auto"/>
            <w:vAlign w:val="center"/>
            <w:hideMark/>
          </w:tcPr>
          <w:p w14:paraId="454E77A8"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m²</w:t>
            </w:r>
          </w:p>
        </w:tc>
        <w:tc>
          <w:tcPr>
            <w:tcW w:w="880" w:type="dxa"/>
            <w:tcBorders>
              <w:top w:val="nil"/>
              <w:left w:val="nil"/>
              <w:bottom w:val="single" w:sz="4" w:space="0" w:color="auto"/>
              <w:right w:val="single" w:sz="8" w:space="0" w:color="auto"/>
            </w:tcBorders>
            <w:shd w:val="clear" w:color="auto" w:fill="auto"/>
            <w:vAlign w:val="center"/>
            <w:hideMark/>
          </w:tcPr>
          <w:p w14:paraId="6E51416B"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54,12</w:t>
            </w:r>
          </w:p>
        </w:tc>
      </w:tr>
      <w:tr w:rsidR="00A27899" w:rsidRPr="00A27899" w14:paraId="5D222304" w14:textId="77777777" w:rsidTr="00A27899">
        <w:trPr>
          <w:trHeight w:val="225"/>
        </w:trPr>
        <w:tc>
          <w:tcPr>
            <w:tcW w:w="6100" w:type="dxa"/>
            <w:tcBorders>
              <w:top w:val="nil"/>
              <w:left w:val="single" w:sz="8" w:space="0" w:color="auto"/>
              <w:bottom w:val="single" w:sz="4" w:space="0" w:color="auto"/>
              <w:right w:val="single" w:sz="4" w:space="0" w:color="auto"/>
            </w:tcBorders>
            <w:shd w:val="clear" w:color="auto" w:fill="auto"/>
            <w:noWrap/>
            <w:vAlign w:val="center"/>
            <w:hideMark/>
          </w:tcPr>
          <w:p w14:paraId="5BFD6C9E" w14:textId="77777777" w:rsidR="00A27899" w:rsidRPr="00A27899" w:rsidRDefault="00A27899" w:rsidP="00A27899">
            <w:pPr>
              <w:spacing w:after="0" w:line="240" w:lineRule="auto"/>
              <w:rPr>
                <w:rFonts w:ascii="Arial" w:eastAsia="Times New Roman" w:hAnsi="Arial" w:cs="Arial"/>
                <w:b/>
                <w:bCs/>
                <w:color w:val="000000"/>
                <w:sz w:val="16"/>
                <w:szCs w:val="16"/>
              </w:rPr>
            </w:pPr>
            <w:r w:rsidRPr="00A27899">
              <w:rPr>
                <w:rFonts w:ascii="Arial" w:eastAsia="Times New Roman" w:hAnsi="Arial" w:cs="Arial"/>
                <w:b/>
                <w:bCs/>
                <w:color w:val="000000"/>
                <w:sz w:val="16"/>
                <w:szCs w:val="16"/>
              </w:rPr>
              <w:t>INSTALAÇÕES ELÉTRICAS</w:t>
            </w:r>
          </w:p>
        </w:tc>
        <w:tc>
          <w:tcPr>
            <w:tcW w:w="780" w:type="dxa"/>
            <w:tcBorders>
              <w:top w:val="nil"/>
              <w:left w:val="nil"/>
              <w:bottom w:val="single" w:sz="4" w:space="0" w:color="auto"/>
              <w:right w:val="single" w:sz="4" w:space="0" w:color="auto"/>
            </w:tcBorders>
            <w:shd w:val="clear" w:color="auto" w:fill="auto"/>
            <w:vAlign w:val="center"/>
            <w:hideMark/>
          </w:tcPr>
          <w:p w14:paraId="243CDBBE"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 </w:t>
            </w:r>
          </w:p>
        </w:tc>
        <w:tc>
          <w:tcPr>
            <w:tcW w:w="880" w:type="dxa"/>
            <w:tcBorders>
              <w:top w:val="nil"/>
              <w:left w:val="nil"/>
              <w:bottom w:val="single" w:sz="4" w:space="0" w:color="auto"/>
              <w:right w:val="single" w:sz="8" w:space="0" w:color="auto"/>
            </w:tcBorders>
            <w:shd w:val="clear" w:color="auto" w:fill="auto"/>
            <w:vAlign w:val="center"/>
            <w:hideMark/>
          </w:tcPr>
          <w:p w14:paraId="4DC6C28B" w14:textId="77777777" w:rsidR="00A27899" w:rsidRPr="00A27899" w:rsidRDefault="00A27899" w:rsidP="00A27899">
            <w:pPr>
              <w:spacing w:after="0" w:line="240" w:lineRule="auto"/>
              <w:jc w:val="center"/>
              <w:rPr>
                <w:rFonts w:ascii="Arial" w:eastAsia="Times New Roman" w:hAnsi="Arial" w:cs="Arial"/>
                <w:b/>
                <w:bCs/>
                <w:sz w:val="16"/>
                <w:szCs w:val="16"/>
              </w:rPr>
            </w:pPr>
            <w:r w:rsidRPr="00A27899">
              <w:rPr>
                <w:rFonts w:ascii="Arial" w:eastAsia="Times New Roman" w:hAnsi="Arial" w:cs="Arial"/>
                <w:b/>
                <w:bCs/>
                <w:sz w:val="16"/>
                <w:szCs w:val="16"/>
              </w:rPr>
              <w:t> </w:t>
            </w:r>
          </w:p>
        </w:tc>
      </w:tr>
      <w:tr w:rsidR="00A27899" w:rsidRPr="00A27899" w14:paraId="5696272C" w14:textId="77777777" w:rsidTr="00A27899">
        <w:trPr>
          <w:trHeight w:val="67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01A6261A" w14:textId="77777777" w:rsidR="00A27899" w:rsidRPr="00A27899" w:rsidRDefault="00A27899" w:rsidP="00A27899">
            <w:pPr>
              <w:spacing w:after="0" w:line="240" w:lineRule="auto"/>
              <w:rPr>
                <w:rFonts w:ascii="Arial" w:eastAsia="Times New Roman" w:hAnsi="Arial" w:cs="Arial"/>
                <w:sz w:val="16"/>
                <w:szCs w:val="16"/>
              </w:rPr>
            </w:pPr>
            <w:r w:rsidRPr="00A27899">
              <w:rPr>
                <w:rFonts w:ascii="Arial" w:eastAsia="Times New Roman" w:hAnsi="Arial" w:cs="Arial"/>
                <w:sz w:val="16"/>
                <w:szCs w:val="16"/>
              </w:rPr>
              <w:t>LUMINÁRIA ARANDELA TIPO MEIA-LUA COMPLETA, DIÂMETRO 25 CM, PARA UMA (1) LÂMPADA LED, POTÊNCIA 15W, BULBO A65, FORNECIMENTO E INSTALAÇÃO, INCLUSIVE BASE E LÂMPADA</w:t>
            </w:r>
          </w:p>
        </w:tc>
        <w:tc>
          <w:tcPr>
            <w:tcW w:w="780" w:type="dxa"/>
            <w:tcBorders>
              <w:top w:val="nil"/>
              <w:left w:val="nil"/>
              <w:bottom w:val="single" w:sz="4" w:space="0" w:color="auto"/>
              <w:right w:val="single" w:sz="4" w:space="0" w:color="auto"/>
            </w:tcBorders>
            <w:shd w:val="clear" w:color="auto" w:fill="auto"/>
            <w:vAlign w:val="center"/>
            <w:hideMark/>
          </w:tcPr>
          <w:p w14:paraId="5E105829"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3412F6E3"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10,00</w:t>
            </w:r>
          </w:p>
        </w:tc>
      </w:tr>
      <w:tr w:rsidR="00A27899" w:rsidRPr="00A27899" w14:paraId="76D1AE51" w14:textId="77777777" w:rsidTr="00A27899">
        <w:trPr>
          <w:trHeight w:val="67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5969B27A" w14:textId="77777777" w:rsidR="00A27899" w:rsidRPr="00A27899" w:rsidRDefault="00A27899" w:rsidP="00A27899">
            <w:pPr>
              <w:spacing w:after="0" w:line="240" w:lineRule="auto"/>
              <w:rPr>
                <w:rFonts w:ascii="Arial" w:eastAsia="Times New Roman" w:hAnsi="Arial" w:cs="Arial"/>
                <w:sz w:val="16"/>
                <w:szCs w:val="16"/>
              </w:rPr>
            </w:pPr>
            <w:r w:rsidRPr="00A27899">
              <w:rPr>
                <w:rFonts w:ascii="Arial" w:eastAsia="Times New Roman" w:hAnsi="Arial" w:cs="Arial"/>
                <w:sz w:val="16"/>
                <w:szCs w:val="16"/>
              </w:rPr>
              <w:t>LUMINÁRIA TIPO DROPS COM BASE SUPORTE GALVANIZADA E GLOBO LEITOSO COMPLETA, PARA UMA (1) LÂMPADA LED, POTÊNCIA 15W, BULBO A65, FORNECIMENTO E INSTALAÇÃO, INCLUSIVE BASE E LÂMPADA</w:t>
            </w:r>
          </w:p>
        </w:tc>
        <w:tc>
          <w:tcPr>
            <w:tcW w:w="780" w:type="dxa"/>
            <w:tcBorders>
              <w:top w:val="nil"/>
              <w:left w:val="nil"/>
              <w:bottom w:val="single" w:sz="4" w:space="0" w:color="auto"/>
              <w:right w:val="single" w:sz="4" w:space="0" w:color="auto"/>
            </w:tcBorders>
            <w:shd w:val="clear" w:color="auto" w:fill="auto"/>
            <w:vAlign w:val="center"/>
            <w:hideMark/>
          </w:tcPr>
          <w:p w14:paraId="46F0D6F3"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2072FFF2"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11,00</w:t>
            </w:r>
          </w:p>
        </w:tc>
      </w:tr>
      <w:tr w:rsidR="00A27899" w:rsidRPr="00A27899" w14:paraId="38315E7E" w14:textId="77777777" w:rsidTr="00A27899">
        <w:trPr>
          <w:trHeight w:val="90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65195D99"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CONJUNTO DE UM (1) INTERRUPTOR SIMPLES, CORRENTE 10A,</w:t>
            </w:r>
            <w:r w:rsidRPr="00A27899">
              <w:rPr>
                <w:rFonts w:ascii="Arial" w:eastAsia="Times New Roman" w:hAnsi="Arial" w:cs="Arial"/>
                <w:color w:val="000000"/>
                <w:sz w:val="16"/>
                <w:szCs w:val="16"/>
              </w:rPr>
              <w:br/>
              <w:t>TENSÃO 250V, (10A-250V), COM PLACA 4"X2" DE UM (1) POSTO,</w:t>
            </w:r>
            <w:r w:rsidRPr="00A27899">
              <w:rPr>
                <w:rFonts w:ascii="Arial" w:eastAsia="Times New Roman" w:hAnsi="Arial" w:cs="Arial"/>
                <w:color w:val="000000"/>
                <w:sz w:val="16"/>
                <w:szCs w:val="16"/>
              </w:rPr>
              <w:br/>
              <w:t>INCLUSIVE FORNECIMENTO, INSTALAÇÃO, SUPORTE, MÓDULO E</w:t>
            </w:r>
            <w:r w:rsidRPr="00A27899">
              <w:rPr>
                <w:rFonts w:ascii="Arial" w:eastAsia="Times New Roman" w:hAnsi="Arial" w:cs="Arial"/>
                <w:color w:val="000000"/>
                <w:sz w:val="16"/>
                <w:szCs w:val="16"/>
              </w:rPr>
              <w:br/>
              <w:t>PLACA</w:t>
            </w:r>
          </w:p>
        </w:tc>
        <w:tc>
          <w:tcPr>
            <w:tcW w:w="780" w:type="dxa"/>
            <w:tcBorders>
              <w:top w:val="nil"/>
              <w:left w:val="nil"/>
              <w:bottom w:val="single" w:sz="4" w:space="0" w:color="auto"/>
              <w:right w:val="single" w:sz="4" w:space="0" w:color="auto"/>
            </w:tcBorders>
            <w:shd w:val="clear" w:color="auto" w:fill="auto"/>
            <w:vAlign w:val="center"/>
            <w:hideMark/>
          </w:tcPr>
          <w:p w14:paraId="1928A04F"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469AB57D"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4,00</w:t>
            </w:r>
          </w:p>
        </w:tc>
      </w:tr>
      <w:tr w:rsidR="00A27899" w:rsidRPr="00A27899" w14:paraId="1B6C038A" w14:textId="77777777" w:rsidTr="00A27899">
        <w:trPr>
          <w:trHeight w:val="90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5902D8B2"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CONJUNTO DE DOIS (2) INTERRUPTORES SIMPLES, CORRENTE</w:t>
            </w:r>
            <w:r w:rsidRPr="00A27899">
              <w:rPr>
                <w:rFonts w:ascii="Arial" w:eastAsia="Times New Roman" w:hAnsi="Arial" w:cs="Arial"/>
                <w:color w:val="000000"/>
                <w:sz w:val="16"/>
                <w:szCs w:val="16"/>
              </w:rPr>
              <w:br/>
              <w:t>10A, TENSÃO 250V, (10A-250V), COM PLACA 4"X4" DE DOIS (2)</w:t>
            </w:r>
            <w:r w:rsidRPr="00A27899">
              <w:rPr>
                <w:rFonts w:ascii="Arial" w:eastAsia="Times New Roman" w:hAnsi="Arial" w:cs="Arial"/>
                <w:color w:val="000000"/>
                <w:sz w:val="16"/>
                <w:szCs w:val="16"/>
              </w:rPr>
              <w:br/>
              <w:t>POSTOS, INCLUSIVE FORNECIMENTO, INSTALAÇÃO, SUPORTE,</w:t>
            </w:r>
            <w:r w:rsidRPr="00A27899">
              <w:rPr>
                <w:rFonts w:ascii="Arial" w:eastAsia="Times New Roman" w:hAnsi="Arial" w:cs="Arial"/>
                <w:color w:val="000000"/>
                <w:sz w:val="16"/>
                <w:szCs w:val="16"/>
              </w:rPr>
              <w:br/>
              <w:t>MÓDULO E PLACA</w:t>
            </w:r>
          </w:p>
        </w:tc>
        <w:tc>
          <w:tcPr>
            <w:tcW w:w="780" w:type="dxa"/>
            <w:tcBorders>
              <w:top w:val="nil"/>
              <w:left w:val="nil"/>
              <w:bottom w:val="single" w:sz="4" w:space="0" w:color="auto"/>
              <w:right w:val="single" w:sz="4" w:space="0" w:color="auto"/>
            </w:tcBorders>
            <w:shd w:val="clear" w:color="auto" w:fill="auto"/>
            <w:vAlign w:val="center"/>
            <w:hideMark/>
          </w:tcPr>
          <w:p w14:paraId="5D400518"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7C106127"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3,00</w:t>
            </w:r>
          </w:p>
        </w:tc>
      </w:tr>
      <w:tr w:rsidR="00A27899" w:rsidRPr="00A27899" w14:paraId="1D4F10B7" w14:textId="77777777" w:rsidTr="00A27899">
        <w:trPr>
          <w:trHeight w:val="67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19D08E0A"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CONJUNTO DE TRÊS (3) INTERRUPTORES SIMPLES, CORRENTE 10A, TENSÃO 250V, (10A-250V), COM PLACA 4"X2" DE TRÊS (3) POSTOS, INCLUSIVE FORNECIMENTO, INSTALAÇÃO, SUPORTE, MÓDULO E PLACA</w:t>
            </w:r>
          </w:p>
        </w:tc>
        <w:tc>
          <w:tcPr>
            <w:tcW w:w="780" w:type="dxa"/>
            <w:tcBorders>
              <w:top w:val="nil"/>
              <w:left w:val="nil"/>
              <w:bottom w:val="single" w:sz="4" w:space="0" w:color="auto"/>
              <w:right w:val="single" w:sz="4" w:space="0" w:color="auto"/>
            </w:tcBorders>
            <w:shd w:val="clear" w:color="auto" w:fill="auto"/>
            <w:vAlign w:val="center"/>
            <w:hideMark/>
          </w:tcPr>
          <w:p w14:paraId="70E5E55B"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3E9CB817"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1,00</w:t>
            </w:r>
          </w:p>
        </w:tc>
      </w:tr>
      <w:tr w:rsidR="00A27899" w:rsidRPr="00A27899" w14:paraId="79691D72" w14:textId="77777777" w:rsidTr="00A27899">
        <w:trPr>
          <w:trHeight w:val="90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7D410575"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CONJUNTO DE DUAS (2) TOMADAS PADRÃO, TRÊS (3) POLOS, CORRENTE 10A, TENSÃO 250V, (2P+T/10A-250V), COM PLACA 4"X2" DE DOIS (2) POSTOS, INCLUSIVE FORNECIMENTO, INSTALAÇÃO, SUPORTE, MÓDULO E PLACA</w:t>
            </w:r>
          </w:p>
        </w:tc>
        <w:tc>
          <w:tcPr>
            <w:tcW w:w="780" w:type="dxa"/>
            <w:tcBorders>
              <w:top w:val="nil"/>
              <w:left w:val="nil"/>
              <w:bottom w:val="single" w:sz="4" w:space="0" w:color="auto"/>
              <w:right w:val="single" w:sz="4" w:space="0" w:color="auto"/>
            </w:tcBorders>
            <w:shd w:val="clear" w:color="auto" w:fill="auto"/>
            <w:vAlign w:val="center"/>
            <w:hideMark/>
          </w:tcPr>
          <w:p w14:paraId="427B568F"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10B48BF0"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19,00</w:t>
            </w:r>
          </w:p>
        </w:tc>
      </w:tr>
      <w:tr w:rsidR="00A27899" w:rsidRPr="00A27899" w14:paraId="3F100162" w14:textId="77777777" w:rsidTr="00A27899">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509BA582"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PONTO DE LUZ EMBUTIDO, INCLUINDO ELETRODUTO DE PVC RÍGIDO E CAIXA COM ESPELHO (POR UNIDADE)</w:t>
            </w:r>
          </w:p>
        </w:tc>
        <w:tc>
          <w:tcPr>
            <w:tcW w:w="780" w:type="dxa"/>
            <w:tcBorders>
              <w:top w:val="nil"/>
              <w:left w:val="nil"/>
              <w:bottom w:val="single" w:sz="4" w:space="0" w:color="auto"/>
              <w:right w:val="single" w:sz="4" w:space="0" w:color="auto"/>
            </w:tcBorders>
            <w:shd w:val="clear" w:color="auto" w:fill="auto"/>
            <w:vAlign w:val="center"/>
            <w:hideMark/>
          </w:tcPr>
          <w:p w14:paraId="7E29593E"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1351AABE"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21,00</w:t>
            </w:r>
          </w:p>
        </w:tc>
      </w:tr>
      <w:tr w:rsidR="00A27899" w:rsidRPr="00A27899" w14:paraId="1B9F8630" w14:textId="77777777" w:rsidTr="00A27899">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6411D594"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PONTO DE INTERRUPTOR, INCLUINDO ELETRODUTO DE PVC RÍGIDO E CAIXA COM ESPELHO</w:t>
            </w:r>
          </w:p>
        </w:tc>
        <w:tc>
          <w:tcPr>
            <w:tcW w:w="780" w:type="dxa"/>
            <w:tcBorders>
              <w:top w:val="nil"/>
              <w:left w:val="nil"/>
              <w:bottom w:val="single" w:sz="4" w:space="0" w:color="auto"/>
              <w:right w:val="single" w:sz="4" w:space="0" w:color="auto"/>
            </w:tcBorders>
            <w:shd w:val="clear" w:color="auto" w:fill="auto"/>
            <w:vAlign w:val="center"/>
            <w:hideMark/>
          </w:tcPr>
          <w:p w14:paraId="1B3B8BD3"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566FD732"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8,00</w:t>
            </w:r>
          </w:p>
        </w:tc>
      </w:tr>
      <w:tr w:rsidR="00A27899" w:rsidRPr="00A27899" w14:paraId="6E3DF7FA" w14:textId="77777777" w:rsidTr="00A27899">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51EB9DED"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PONTO DE TOMADA DE EMBUTIR, INCLUINDO ELETRODUTO DE PVC RÍGIDO E CAIXA COM ESPELHO</w:t>
            </w:r>
          </w:p>
        </w:tc>
        <w:tc>
          <w:tcPr>
            <w:tcW w:w="780" w:type="dxa"/>
            <w:tcBorders>
              <w:top w:val="nil"/>
              <w:left w:val="nil"/>
              <w:bottom w:val="single" w:sz="4" w:space="0" w:color="auto"/>
              <w:right w:val="single" w:sz="4" w:space="0" w:color="auto"/>
            </w:tcBorders>
            <w:shd w:val="clear" w:color="auto" w:fill="auto"/>
            <w:vAlign w:val="center"/>
            <w:hideMark/>
          </w:tcPr>
          <w:p w14:paraId="571679AB"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14467688"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19,00</w:t>
            </w:r>
          </w:p>
        </w:tc>
      </w:tr>
      <w:tr w:rsidR="00A27899" w:rsidRPr="00A27899" w14:paraId="2A269015" w14:textId="77777777" w:rsidTr="00A27899">
        <w:trPr>
          <w:trHeight w:val="2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5A5F10FA"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DISJUNTOR MONOPOLAR TERMOMAGNÉTICO 5KA, DE 10A</w:t>
            </w:r>
          </w:p>
        </w:tc>
        <w:tc>
          <w:tcPr>
            <w:tcW w:w="780" w:type="dxa"/>
            <w:tcBorders>
              <w:top w:val="nil"/>
              <w:left w:val="nil"/>
              <w:bottom w:val="single" w:sz="4" w:space="0" w:color="auto"/>
              <w:right w:val="single" w:sz="4" w:space="0" w:color="auto"/>
            </w:tcBorders>
            <w:shd w:val="clear" w:color="auto" w:fill="auto"/>
            <w:vAlign w:val="center"/>
            <w:hideMark/>
          </w:tcPr>
          <w:p w14:paraId="0C1B3B0A"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0BB4978C"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2,00</w:t>
            </w:r>
          </w:p>
        </w:tc>
      </w:tr>
      <w:tr w:rsidR="00A27899" w:rsidRPr="00A27899" w14:paraId="4557BF1E" w14:textId="77777777" w:rsidTr="00A27899">
        <w:trPr>
          <w:trHeight w:val="2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24722E47"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DISJUNTOR MONOPOLAR TERMOMAGNÉTICO 5KA, DE 16A</w:t>
            </w:r>
          </w:p>
        </w:tc>
        <w:tc>
          <w:tcPr>
            <w:tcW w:w="780" w:type="dxa"/>
            <w:tcBorders>
              <w:top w:val="nil"/>
              <w:left w:val="nil"/>
              <w:bottom w:val="single" w:sz="4" w:space="0" w:color="auto"/>
              <w:right w:val="single" w:sz="4" w:space="0" w:color="auto"/>
            </w:tcBorders>
            <w:shd w:val="clear" w:color="auto" w:fill="auto"/>
            <w:vAlign w:val="center"/>
            <w:hideMark/>
          </w:tcPr>
          <w:p w14:paraId="4B66198E"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26EF4C88"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2,00</w:t>
            </w:r>
          </w:p>
        </w:tc>
      </w:tr>
      <w:tr w:rsidR="00A27899" w:rsidRPr="00A27899" w14:paraId="2DB67D51" w14:textId="77777777" w:rsidTr="00A27899">
        <w:trPr>
          <w:trHeight w:val="2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524BC733"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DISJUNTOR MONOPOLAR TERMOMAGNÉTICO 5KA, DE 32A</w:t>
            </w:r>
          </w:p>
        </w:tc>
        <w:tc>
          <w:tcPr>
            <w:tcW w:w="780" w:type="dxa"/>
            <w:tcBorders>
              <w:top w:val="nil"/>
              <w:left w:val="nil"/>
              <w:bottom w:val="single" w:sz="4" w:space="0" w:color="auto"/>
              <w:right w:val="single" w:sz="4" w:space="0" w:color="auto"/>
            </w:tcBorders>
            <w:shd w:val="clear" w:color="auto" w:fill="auto"/>
            <w:vAlign w:val="center"/>
            <w:hideMark/>
          </w:tcPr>
          <w:p w14:paraId="4025DF8C"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07FDC68B"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1,00</w:t>
            </w:r>
          </w:p>
        </w:tc>
      </w:tr>
      <w:tr w:rsidR="00A27899" w:rsidRPr="00A27899" w14:paraId="78F44024" w14:textId="77777777" w:rsidTr="00A27899">
        <w:trPr>
          <w:trHeight w:val="2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4CF25674"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DISJUNTOR MONOPOLAR TERMOMAGNÉTICO 5KA, DE 50A</w:t>
            </w:r>
          </w:p>
        </w:tc>
        <w:tc>
          <w:tcPr>
            <w:tcW w:w="780" w:type="dxa"/>
            <w:tcBorders>
              <w:top w:val="nil"/>
              <w:left w:val="nil"/>
              <w:bottom w:val="single" w:sz="4" w:space="0" w:color="auto"/>
              <w:right w:val="single" w:sz="4" w:space="0" w:color="auto"/>
            </w:tcBorders>
            <w:shd w:val="clear" w:color="auto" w:fill="auto"/>
            <w:vAlign w:val="center"/>
            <w:hideMark/>
          </w:tcPr>
          <w:p w14:paraId="07EB8BAB"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7259C555"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1,00</w:t>
            </w:r>
          </w:p>
        </w:tc>
      </w:tr>
      <w:tr w:rsidR="00A27899" w:rsidRPr="00A27899" w14:paraId="1108C04E" w14:textId="77777777" w:rsidTr="00A27899">
        <w:trPr>
          <w:trHeight w:val="2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4D4DA56E"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QUADRO DE DISTRIBUIÇÃO PARA 8 MÓDULOS COM BARRAMENTO E CHAVE</w:t>
            </w:r>
          </w:p>
        </w:tc>
        <w:tc>
          <w:tcPr>
            <w:tcW w:w="780" w:type="dxa"/>
            <w:tcBorders>
              <w:top w:val="nil"/>
              <w:left w:val="nil"/>
              <w:bottom w:val="single" w:sz="4" w:space="0" w:color="auto"/>
              <w:right w:val="single" w:sz="4" w:space="0" w:color="auto"/>
            </w:tcBorders>
            <w:shd w:val="clear" w:color="auto" w:fill="auto"/>
            <w:vAlign w:val="center"/>
            <w:hideMark/>
          </w:tcPr>
          <w:p w14:paraId="36D04CA5"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70192E0E"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1,00</w:t>
            </w:r>
          </w:p>
        </w:tc>
      </w:tr>
      <w:tr w:rsidR="00A27899" w:rsidRPr="00A27899" w14:paraId="67D05E83" w14:textId="77777777" w:rsidTr="00A27899">
        <w:trPr>
          <w:trHeight w:val="2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17C6357F" w14:textId="77777777" w:rsidR="00A27899" w:rsidRPr="00A27899" w:rsidRDefault="00A27899" w:rsidP="00A27899">
            <w:pPr>
              <w:spacing w:after="0" w:line="240" w:lineRule="auto"/>
              <w:rPr>
                <w:rFonts w:ascii="Arial" w:eastAsia="Times New Roman" w:hAnsi="Arial" w:cs="Arial"/>
                <w:sz w:val="16"/>
                <w:szCs w:val="16"/>
              </w:rPr>
            </w:pPr>
            <w:r w:rsidRPr="00A27899">
              <w:rPr>
                <w:rFonts w:ascii="Arial" w:eastAsia="Times New Roman" w:hAnsi="Arial" w:cs="Arial"/>
                <w:sz w:val="16"/>
                <w:szCs w:val="16"/>
              </w:rPr>
              <w:t>DISPOSITIVO DE PROTEÇÃO DIFERENCIAL RESIDUAL - DR 25A</w:t>
            </w:r>
          </w:p>
        </w:tc>
        <w:tc>
          <w:tcPr>
            <w:tcW w:w="780" w:type="dxa"/>
            <w:tcBorders>
              <w:top w:val="nil"/>
              <w:left w:val="nil"/>
              <w:bottom w:val="single" w:sz="4" w:space="0" w:color="auto"/>
              <w:right w:val="single" w:sz="4" w:space="0" w:color="auto"/>
            </w:tcBorders>
            <w:shd w:val="clear" w:color="auto" w:fill="auto"/>
            <w:vAlign w:val="center"/>
            <w:hideMark/>
          </w:tcPr>
          <w:p w14:paraId="29FF15B7"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39F0D962"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1,00</w:t>
            </w:r>
          </w:p>
        </w:tc>
      </w:tr>
      <w:tr w:rsidR="00A27899" w:rsidRPr="00A27899" w14:paraId="5CB1B752" w14:textId="77777777" w:rsidTr="00A27899">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3FC6C698"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SUPRESSOR DE SURTO PARA PROTEÇÃO PRIMÁRIA EM QGD, ATÉ 1,5 KV - 5 KA</w:t>
            </w:r>
          </w:p>
        </w:tc>
        <w:tc>
          <w:tcPr>
            <w:tcW w:w="780" w:type="dxa"/>
            <w:tcBorders>
              <w:top w:val="nil"/>
              <w:left w:val="nil"/>
              <w:bottom w:val="single" w:sz="4" w:space="0" w:color="auto"/>
              <w:right w:val="single" w:sz="4" w:space="0" w:color="auto"/>
            </w:tcBorders>
            <w:shd w:val="clear" w:color="auto" w:fill="auto"/>
            <w:vAlign w:val="center"/>
            <w:hideMark/>
          </w:tcPr>
          <w:p w14:paraId="47BD8A7D"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4D76AC02"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1,00</w:t>
            </w:r>
          </w:p>
        </w:tc>
      </w:tr>
      <w:tr w:rsidR="00A27899" w:rsidRPr="00A27899" w14:paraId="246B674A" w14:textId="77777777" w:rsidTr="00A27899">
        <w:trPr>
          <w:trHeight w:val="90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28D2A287" w14:textId="77777777" w:rsidR="00A27899" w:rsidRPr="00A27899" w:rsidRDefault="00A27899" w:rsidP="00A27899">
            <w:pPr>
              <w:spacing w:after="0" w:line="240" w:lineRule="auto"/>
              <w:rPr>
                <w:rFonts w:ascii="Arial" w:eastAsia="Times New Roman" w:hAnsi="Arial" w:cs="Arial"/>
                <w:color w:val="000000"/>
                <w:sz w:val="16"/>
                <w:szCs w:val="16"/>
              </w:rPr>
            </w:pPr>
            <w:r w:rsidRPr="00A27899">
              <w:rPr>
                <w:rFonts w:ascii="Arial" w:eastAsia="Times New Roman" w:hAnsi="Arial" w:cs="Arial"/>
                <w:color w:val="000000"/>
                <w:sz w:val="16"/>
                <w:szCs w:val="16"/>
              </w:rPr>
              <w:t>ENTRADA DE ENERGIA AÉREA, TIPO B1, PADRÃO CEMIG, CARGA INSTALADA DE ATÉ 10KW, BIFÁSICO, COM SAÍDA SUBTERRÂNEA, INCLUSIVE POSTE, CAIXA PARA MEDIDOR, DISJUNTOR, BARRAMENTO, ATERRAMENTO E ACESSÓRIOS</w:t>
            </w:r>
          </w:p>
        </w:tc>
        <w:tc>
          <w:tcPr>
            <w:tcW w:w="780" w:type="dxa"/>
            <w:tcBorders>
              <w:top w:val="nil"/>
              <w:left w:val="nil"/>
              <w:bottom w:val="single" w:sz="4" w:space="0" w:color="auto"/>
              <w:right w:val="single" w:sz="4" w:space="0" w:color="auto"/>
            </w:tcBorders>
            <w:shd w:val="clear" w:color="auto" w:fill="auto"/>
            <w:vAlign w:val="center"/>
            <w:hideMark/>
          </w:tcPr>
          <w:p w14:paraId="33B1D170"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47BC7899"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1,00</w:t>
            </w:r>
          </w:p>
        </w:tc>
      </w:tr>
      <w:tr w:rsidR="00A27899" w:rsidRPr="00A27899" w14:paraId="0AD9FF9E" w14:textId="77777777" w:rsidTr="00A27899">
        <w:trPr>
          <w:trHeight w:val="225"/>
        </w:trPr>
        <w:tc>
          <w:tcPr>
            <w:tcW w:w="6100" w:type="dxa"/>
            <w:tcBorders>
              <w:top w:val="nil"/>
              <w:left w:val="single" w:sz="8" w:space="0" w:color="auto"/>
              <w:bottom w:val="single" w:sz="4" w:space="0" w:color="auto"/>
              <w:right w:val="single" w:sz="4" w:space="0" w:color="auto"/>
            </w:tcBorders>
            <w:shd w:val="clear" w:color="auto" w:fill="auto"/>
            <w:noWrap/>
            <w:vAlign w:val="center"/>
            <w:hideMark/>
          </w:tcPr>
          <w:p w14:paraId="47665654" w14:textId="77777777" w:rsidR="00A27899" w:rsidRPr="00A27899" w:rsidRDefault="00A27899" w:rsidP="00A27899">
            <w:pPr>
              <w:spacing w:after="0" w:line="240" w:lineRule="auto"/>
              <w:rPr>
                <w:rFonts w:ascii="Arial" w:eastAsia="Times New Roman" w:hAnsi="Arial" w:cs="Arial"/>
                <w:b/>
                <w:bCs/>
                <w:color w:val="000000"/>
                <w:sz w:val="16"/>
                <w:szCs w:val="16"/>
              </w:rPr>
            </w:pPr>
            <w:r w:rsidRPr="00A27899">
              <w:rPr>
                <w:rFonts w:ascii="Arial" w:eastAsia="Times New Roman" w:hAnsi="Arial" w:cs="Arial"/>
                <w:b/>
                <w:bCs/>
                <w:color w:val="000000"/>
                <w:sz w:val="16"/>
                <w:szCs w:val="16"/>
              </w:rPr>
              <w:lastRenderedPageBreak/>
              <w:t>INSTALAÇÕES HIDROSSANITÁRIAS</w:t>
            </w:r>
          </w:p>
        </w:tc>
        <w:tc>
          <w:tcPr>
            <w:tcW w:w="780" w:type="dxa"/>
            <w:tcBorders>
              <w:top w:val="single" w:sz="4" w:space="0" w:color="auto"/>
              <w:left w:val="nil"/>
              <w:bottom w:val="single" w:sz="4" w:space="0" w:color="auto"/>
              <w:right w:val="single" w:sz="4" w:space="0" w:color="auto"/>
            </w:tcBorders>
            <w:shd w:val="clear" w:color="auto" w:fill="auto"/>
            <w:vAlign w:val="center"/>
            <w:hideMark/>
          </w:tcPr>
          <w:p w14:paraId="3C0AA331" w14:textId="77777777" w:rsidR="00A27899" w:rsidRPr="00A27899" w:rsidRDefault="00A27899" w:rsidP="00A27899">
            <w:pPr>
              <w:spacing w:after="0" w:line="240" w:lineRule="auto"/>
              <w:jc w:val="center"/>
              <w:rPr>
                <w:rFonts w:ascii="Arial" w:eastAsia="Times New Roman" w:hAnsi="Arial" w:cs="Arial"/>
                <w:color w:val="000000"/>
                <w:sz w:val="16"/>
                <w:szCs w:val="16"/>
              </w:rPr>
            </w:pPr>
            <w:r w:rsidRPr="00A27899">
              <w:rPr>
                <w:rFonts w:ascii="Arial" w:eastAsia="Times New Roman" w:hAnsi="Arial" w:cs="Arial"/>
                <w:color w:val="000000"/>
                <w:sz w:val="16"/>
                <w:szCs w:val="16"/>
              </w:rPr>
              <w:t> </w:t>
            </w:r>
          </w:p>
        </w:tc>
        <w:tc>
          <w:tcPr>
            <w:tcW w:w="880" w:type="dxa"/>
            <w:tcBorders>
              <w:top w:val="nil"/>
              <w:left w:val="nil"/>
              <w:bottom w:val="single" w:sz="4" w:space="0" w:color="auto"/>
              <w:right w:val="single" w:sz="8" w:space="0" w:color="auto"/>
            </w:tcBorders>
            <w:shd w:val="clear" w:color="auto" w:fill="auto"/>
            <w:vAlign w:val="center"/>
            <w:hideMark/>
          </w:tcPr>
          <w:p w14:paraId="7F235DFF"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 </w:t>
            </w:r>
          </w:p>
        </w:tc>
      </w:tr>
      <w:tr w:rsidR="00A27899" w:rsidRPr="00A27899" w14:paraId="2CBB281F" w14:textId="77777777" w:rsidTr="00A27899">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68300D2A" w14:textId="77777777" w:rsidR="00A27899" w:rsidRPr="00A27899" w:rsidRDefault="00A27899" w:rsidP="00A27899">
            <w:pPr>
              <w:spacing w:after="0" w:line="240" w:lineRule="auto"/>
              <w:rPr>
                <w:rFonts w:ascii="Arial" w:eastAsia="Times New Roman" w:hAnsi="Arial" w:cs="Arial"/>
                <w:sz w:val="16"/>
                <w:szCs w:val="16"/>
              </w:rPr>
            </w:pPr>
            <w:r w:rsidRPr="00A27899">
              <w:rPr>
                <w:rFonts w:ascii="Arial" w:eastAsia="Times New Roman" w:hAnsi="Arial" w:cs="Arial"/>
                <w:sz w:val="16"/>
                <w:szCs w:val="16"/>
              </w:rPr>
              <w:t>PONTO DE ÁGUA FRIA EMBUTIDO, INCLUINDO TUBO DE PVC RÍGIDO SOLDÁVEL E CONEXÕES</w:t>
            </w:r>
          </w:p>
        </w:tc>
        <w:tc>
          <w:tcPr>
            <w:tcW w:w="780" w:type="dxa"/>
            <w:tcBorders>
              <w:top w:val="nil"/>
              <w:left w:val="nil"/>
              <w:bottom w:val="single" w:sz="4" w:space="0" w:color="auto"/>
              <w:right w:val="single" w:sz="4" w:space="0" w:color="auto"/>
            </w:tcBorders>
            <w:shd w:val="clear" w:color="auto" w:fill="auto"/>
            <w:vAlign w:val="center"/>
            <w:hideMark/>
          </w:tcPr>
          <w:p w14:paraId="1675EA03"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449F4231"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7,00</w:t>
            </w:r>
          </w:p>
        </w:tc>
      </w:tr>
      <w:tr w:rsidR="00A27899" w:rsidRPr="00A27899" w14:paraId="62AA613E" w14:textId="77777777" w:rsidTr="00A27899">
        <w:trPr>
          <w:trHeight w:val="67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22FEEA55" w14:textId="77777777" w:rsidR="00A27899" w:rsidRPr="00A27899" w:rsidRDefault="00A27899" w:rsidP="00A27899">
            <w:pPr>
              <w:spacing w:after="0" w:line="240" w:lineRule="auto"/>
              <w:rPr>
                <w:rFonts w:ascii="Arial" w:eastAsia="Times New Roman" w:hAnsi="Arial" w:cs="Arial"/>
                <w:sz w:val="16"/>
                <w:szCs w:val="16"/>
              </w:rPr>
            </w:pPr>
            <w:r w:rsidRPr="00A27899">
              <w:rPr>
                <w:rFonts w:ascii="Arial" w:eastAsia="Times New Roman" w:hAnsi="Arial" w:cs="Arial"/>
                <w:sz w:val="16"/>
                <w:szCs w:val="16"/>
              </w:rPr>
              <w:t>REGISTRO DE GAVETA, TIPO BASE, ROSCÁVEL 3/4" (PARA TUBO SOLDÁVEL OU PPR DN 25MM/CPVC DN 22MM), INCLUSIVE ACABAMENTO (PADRÃO MÉDIO) E CANOPLA CROMADO</w:t>
            </w:r>
          </w:p>
        </w:tc>
        <w:tc>
          <w:tcPr>
            <w:tcW w:w="780" w:type="dxa"/>
            <w:tcBorders>
              <w:top w:val="nil"/>
              <w:left w:val="nil"/>
              <w:bottom w:val="single" w:sz="4" w:space="0" w:color="auto"/>
              <w:right w:val="single" w:sz="4" w:space="0" w:color="auto"/>
            </w:tcBorders>
            <w:shd w:val="clear" w:color="auto" w:fill="auto"/>
            <w:vAlign w:val="center"/>
            <w:hideMark/>
          </w:tcPr>
          <w:p w14:paraId="287073C8"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7D167C45"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3,00</w:t>
            </w:r>
          </w:p>
        </w:tc>
      </w:tr>
      <w:tr w:rsidR="00A27899" w:rsidRPr="00A27899" w14:paraId="0B896612" w14:textId="77777777" w:rsidTr="00A27899">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3D61833B" w14:textId="77777777" w:rsidR="00A27899" w:rsidRPr="00A27899" w:rsidRDefault="00A27899" w:rsidP="00A27899">
            <w:pPr>
              <w:spacing w:after="0" w:line="240" w:lineRule="auto"/>
              <w:rPr>
                <w:rFonts w:ascii="Arial" w:eastAsia="Times New Roman" w:hAnsi="Arial" w:cs="Arial"/>
                <w:sz w:val="16"/>
                <w:szCs w:val="16"/>
              </w:rPr>
            </w:pPr>
            <w:r w:rsidRPr="00A27899">
              <w:rPr>
                <w:rFonts w:ascii="Arial" w:eastAsia="Times New Roman" w:hAnsi="Arial" w:cs="Arial"/>
                <w:sz w:val="16"/>
                <w:szCs w:val="16"/>
              </w:rPr>
              <w:t>REGISTRO DE ESFERA, TIPO PVC SOLDÁVEL DN 25MM (3/4"), INCLUSIVE VOLANTE PARA ACIONAMENTO</w:t>
            </w:r>
          </w:p>
        </w:tc>
        <w:tc>
          <w:tcPr>
            <w:tcW w:w="780" w:type="dxa"/>
            <w:tcBorders>
              <w:top w:val="nil"/>
              <w:left w:val="nil"/>
              <w:bottom w:val="single" w:sz="4" w:space="0" w:color="auto"/>
              <w:right w:val="single" w:sz="4" w:space="0" w:color="auto"/>
            </w:tcBorders>
            <w:shd w:val="clear" w:color="auto" w:fill="auto"/>
            <w:vAlign w:val="center"/>
            <w:hideMark/>
          </w:tcPr>
          <w:p w14:paraId="60F44400"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15E19E7A"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1,00</w:t>
            </w:r>
          </w:p>
        </w:tc>
      </w:tr>
      <w:tr w:rsidR="00A27899" w:rsidRPr="00A27899" w14:paraId="0B262E48" w14:textId="77777777" w:rsidTr="00A27899">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311D7969" w14:textId="77777777" w:rsidR="00A27899" w:rsidRPr="00A27899" w:rsidRDefault="00A27899" w:rsidP="00A27899">
            <w:pPr>
              <w:spacing w:after="0" w:line="240" w:lineRule="auto"/>
              <w:rPr>
                <w:rFonts w:ascii="Arial" w:eastAsia="Times New Roman" w:hAnsi="Arial" w:cs="Arial"/>
                <w:sz w:val="16"/>
                <w:szCs w:val="16"/>
              </w:rPr>
            </w:pPr>
            <w:r w:rsidRPr="00A27899">
              <w:rPr>
                <w:rFonts w:ascii="Arial" w:eastAsia="Times New Roman" w:hAnsi="Arial" w:cs="Arial"/>
                <w:sz w:val="16"/>
                <w:szCs w:val="16"/>
              </w:rPr>
              <w:t>ADAPTADOR SOLDÁVEL DE PVC MARROM COM FLANGES E ANEL PARA CAIXA DÁGUA Ø 20 MM X 1/2"</w:t>
            </w:r>
          </w:p>
        </w:tc>
        <w:tc>
          <w:tcPr>
            <w:tcW w:w="780" w:type="dxa"/>
            <w:tcBorders>
              <w:top w:val="nil"/>
              <w:left w:val="nil"/>
              <w:bottom w:val="single" w:sz="4" w:space="0" w:color="auto"/>
              <w:right w:val="single" w:sz="4" w:space="0" w:color="auto"/>
            </w:tcBorders>
            <w:shd w:val="clear" w:color="auto" w:fill="auto"/>
            <w:vAlign w:val="center"/>
            <w:hideMark/>
          </w:tcPr>
          <w:p w14:paraId="52C785D0"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4B656024"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1,00</w:t>
            </w:r>
          </w:p>
        </w:tc>
      </w:tr>
      <w:tr w:rsidR="00A27899" w:rsidRPr="00A27899" w14:paraId="3A909033" w14:textId="77777777" w:rsidTr="00A27899">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52CA3488" w14:textId="77777777" w:rsidR="00A27899" w:rsidRPr="00A27899" w:rsidRDefault="00A27899" w:rsidP="00A27899">
            <w:pPr>
              <w:spacing w:after="0" w:line="240" w:lineRule="auto"/>
              <w:rPr>
                <w:rFonts w:ascii="Arial" w:eastAsia="Times New Roman" w:hAnsi="Arial" w:cs="Arial"/>
                <w:sz w:val="16"/>
                <w:szCs w:val="16"/>
              </w:rPr>
            </w:pPr>
            <w:r w:rsidRPr="00A27899">
              <w:rPr>
                <w:rFonts w:ascii="Arial" w:eastAsia="Times New Roman" w:hAnsi="Arial" w:cs="Arial"/>
                <w:sz w:val="16"/>
                <w:szCs w:val="16"/>
              </w:rPr>
              <w:t>TORNEIRA DE BÓIA, TIPO ROSCÁVEL 1/2", EXCLUSIVE ADAPTADOR SOLDÁVEL DE PVC COM FLANGES E ANEL PARA CAIXA DÁGUA</w:t>
            </w:r>
          </w:p>
        </w:tc>
        <w:tc>
          <w:tcPr>
            <w:tcW w:w="780" w:type="dxa"/>
            <w:tcBorders>
              <w:top w:val="nil"/>
              <w:left w:val="nil"/>
              <w:bottom w:val="single" w:sz="4" w:space="0" w:color="auto"/>
              <w:right w:val="single" w:sz="4" w:space="0" w:color="auto"/>
            </w:tcBorders>
            <w:shd w:val="clear" w:color="auto" w:fill="auto"/>
            <w:vAlign w:val="center"/>
            <w:hideMark/>
          </w:tcPr>
          <w:p w14:paraId="324E1DF9"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79E0A7C1"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1,00</w:t>
            </w:r>
          </w:p>
        </w:tc>
      </w:tr>
      <w:tr w:rsidR="00A27899" w:rsidRPr="00A27899" w14:paraId="523182C5" w14:textId="77777777" w:rsidTr="00A27899">
        <w:trPr>
          <w:trHeight w:val="2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56F8BC62" w14:textId="77777777" w:rsidR="00A27899" w:rsidRPr="00A27899" w:rsidRDefault="00A27899" w:rsidP="00A27899">
            <w:pPr>
              <w:spacing w:after="0" w:line="240" w:lineRule="auto"/>
              <w:rPr>
                <w:rFonts w:ascii="Arial" w:eastAsia="Times New Roman" w:hAnsi="Arial" w:cs="Arial"/>
                <w:sz w:val="16"/>
                <w:szCs w:val="16"/>
              </w:rPr>
            </w:pPr>
            <w:r w:rsidRPr="00A27899">
              <w:rPr>
                <w:rFonts w:ascii="Arial" w:eastAsia="Times New Roman" w:hAnsi="Arial" w:cs="Arial"/>
                <w:sz w:val="16"/>
                <w:szCs w:val="16"/>
              </w:rPr>
              <w:t>CAIXA DÁGUA DE POLIETILENO COM TAMPA 1500 L</w:t>
            </w:r>
          </w:p>
        </w:tc>
        <w:tc>
          <w:tcPr>
            <w:tcW w:w="780" w:type="dxa"/>
            <w:tcBorders>
              <w:top w:val="nil"/>
              <w:left w:val="nil"/>
              <w:bottom w:val="single" w:sz="4" w:space="0" w:color="auto"/>
              <w:right w:val="single" w:sz="4" w:space="0" w:color="auto"/>
            </w:tcBorders>
            <w:shd w:val="clear" w:color="auto" w:fill="auto"/>
            <w:vAlign w:val="center"/>
            <w:hideMark/>
          </w:tcPr>
          <w:p w14:paraId="1F5FDCDC"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3BA8B4EC"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1,00</w:t>
            </w:r>
          </w:p>
        </w:tc>
      </w:tr>
      <w:tr w:rsidR="00A27899" w:rsidRPr="00A27899" w14:paraId="2255FF93" w14:textId="77777777" w:rsidTr="00A27899">
        <w:trPr>
          <w:trHeight w:val="67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5072B2E1" w14:textId="77777777" w:rsidR="00A27899" w:rsidRPr="00A27899" w:rsidRDefault="00A27899" w:rsidP="00A27899">
            <w:pPr>
              <w:spacing w:after="0" w:line="240" w:lineRule="auto"/>
              <w:rPr>
                <w:rFonts w:ascii="Arial" w:eastAsia="Times New Roman" w:hAnsi="Arial" w:cs="Arial"/>
                <w:sz w:val="16"/>
                <w:szCs w:val="16"/>
              </w:rPr>
            </w:pPr>
            <w:r w:rsidRPr="00A27899">
              <w:rPr>
                <w:rFonts w:ascii="Arial" w:eastAsia="Times New Roman" w:hAnsi="Arial" w:cs="Arial"/>
                <w:sz w:val="16"/>
                <w:szCs w:val="16"/>
              </w:rPr>
              <w:t>KIT CAVALETE PARA MEDIÇÃO DE ÁGUA, EMBUTIDO EM</w:t>
            </w:r>
            <w:r w:rsidRPr="00A27899">
              <w:rPr>
                <w:rFonts w:ascii="Arial" w:eastAsia="Times New Roman" w:hAnsi="Arial" w:cs="Arial"/>
                <w:sz w:val="16"/>
                <w:szCs w:val="16"/>
              </w:rPr>
              <w:br/>
              <w:t>ALVENARIA, EM AÇO GALVANIZADO DN 20MM (1/2") - PADRÃO</w:t>
            </w:r>
            <w:r w:rsidRPr="00A27899">
              <w:rPr>
                <w:rFonts w:ascii="Arial" w:eastAsia="Times New Roman" w:hAnsi="Arial" w:cs="Arial"/>
                <w:sz w:val="16"/>
                <w:szCs w:val="16"/>
              </w:rPr>
              <w:br/>
              <w:t>CONCESSIONÁRIA LOCAL, EXCLUSIVE HIDRÔMETRO</w:t>
            </w:r>
          </w:p>
        </w:tc>
        <w:tc>
          <w:tcPr>
            <w:tcW w:w="780" w:type="dxa"/>
            <w:tcBorders>
              <w:top w:val="nil"/>
              <w:left w:val="nil"/>
              <w:bottom w:val="single" w:sz="4" w:space="0" w:color="auto"/>
              <w:right w:val="single" w:sz="4" w:space="0" w:color="auto"/>
            </w:tcBorders>
            <w:shd w:val="clear" w:color="auto" w:fill="auto"/>
            <w:vAlign w:val="center"/>
            <w:hideMark/>
          </w:tcPr>
          <w:p w14:paraId="5B45507B"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0D2D6A5C"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1,00</w:t>
            </w:r>
          </w:p>
        </w:tc>
      </w:tr>
      <w:tr w:rsidR="00A27899" w:rsidRPr="00A27899" w14:paraId="5D7F84CA" w14:textId="77777777" w:rsidTr="00A27899">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583A6E10" w14:textId="77777777" w:rsidR="00A27899" w:rsidRPr="00A27899" w:rsidRDefault="00A27899" w:rsidP="00A27899">
            <w:pPr>
              <w:spacing w:after="0" w:line="240" w:lineRule="auto"/>
              <w:rPr>
                <w:rFonts w:ascii="Arial" w:eastAsia="Times New Roman" w:hAnsi="Arial" w:cs="Arial"/>
                <w:sz w:val="16"/>
                <w:szCs w:val="16"/>
              </w:rPr>
            </w:pPr>
            <w:r w:rsidRPr="00A27899">
              <w:rPr>
                <w:rFonts w:ascii="Arial" w:eastAsia="Times New Roman" w:hAnsi="Arial" w:cs="Arial"/>
                <w:sz w:val="16"/>
                <w:szCs w:val="16"/>
              </w:rPr>
              <w:t>PONTO DE ESGOTO, INCLUINDO TUBO DE PVC RÍGIDO SOLDÁVEL DE 100 MM E CONEXÕES (VASO SANITÁRIO)</w:t>
            </w:r>
          </w:p>
        </w:tc>
        <w:tc>
          <w:tcPr>
            <w:tcW w:w="780" w:type="dxa"/>
            <w:tcBorders>
              <w:top w:val="nil"/>
              <w:left w:val="nil"/>
              <w:bottom w:val="single" w:sz="4" w:space="0" w:color="auto"/>
              <w:right w:val="single" w:sz="4" w:space="0" w:color="auto"/>
            </w:tcBorders>
            <w:shd w:val="clear" w:color="auto" w:fill="auto"/>
            <w:vAlign w:val="center"/>
            <w:hideMark/>
          </w:tcPr>
          <w:p w14:paraId="549D367A"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2E3FB7EB"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2,00</w:t>
            </w:r>
          </w:p>
        </w:tc>
      </w:tr>
      <w:tr w:rsidR="00A27899" w:rsidRPr="00A27899" w14:paraId="686C44F7" w14:textId="77777777" w:rsidTr="00A27899">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00163219" w14:textId="77777777" w:rsidR="00A27899" w:rsidRPr="00A27899" w:rsidRDefault="00A27899" w:rsidP="00A27899">
            <w:pPr>
              <w:spacing w:after="0" w:line="240" w:lineRule="auto"/>
              <w:rPr>
                <w:rFonts w:ascii="Arial" w:eastAsia="Times New Roman" w:hAnsi="Arial" w:cs="Arial"/>
                <w:sz w:val="16"/>
                <w:szCs w:val="16"/>
              </w:rPr>
            </w:pPr>
            <w:r w:rsidRPr="00A27899">
              <w:rPr>
                <w:rFonts w:ascii="Arial" w:eastAsia="Times New Roman" w:hAnsi="Arial" w:cs="Arial"/>
                <w:sz w:val="16"/>
                <w:szCs w:val="16"/>
              </w:rPr>
              <w:t>PONTO DE ESGOTO, INCLUINDO TUBO DE PVC RÍGIDO SOLDÁVEL DE 40 MM E CONEXÕES (LAVATÓRIOS, MICTÓRIOS, RALOS SIFONADOS, ETC.)</w:t>
            </w:r>
          </w:p>
        </w:tc>
        <w:tc>
          <w:tcPr>
            <w:tcW w:w="780" w:type="dxa"/>
            <w:tcBorders>
              <w:top w:val="nil"/>
              <w:left w:val="nil"/>
              <w:bottom w:val="single" w:sz="4" w:space="0" w:color="auto"/>
              <w:right w:val="single" w:sz="4" w:space="0" w:color="auto"/>
            </w:tcBorders>
            <w:shd w:val="clear" w:color="auto" w:fill="auto"/>
            <w:vAlign w:val="center"/>
            <w:hideMark/>
          </w:tcPr>
          <w:p w14:paraId="6E8C8E18"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21342496"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4,00</w:t>
            </w:r>
          </w:p>
        </w:tc>
      </w:tr>
      <w:tr w:rsidR="00A27899" w:rsidRPr="00A27899" w14:paraId="736298EC" w14:textId="77777777" w:rsidTr="00A27899">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1C9E9398" w14:textId="77777777" w:rsidR="00A27899" w:rsidRPr="00A27899" w:rsidRDefault="00A27899" w:rsidP="00A27899">
            <w:pPr>
              <w:spacing w:after="0" w:line="240" w:lineRule="auto"/>
              <w:rPr>
                <w:rFonts w:ascii="Arial" w:eastAsia="Times New Roman" w:hAnsi="Arial" w:cs="Arial"/>
                <w:sz w:val="16"/>
                <w:szCs w:val="16"/>
              </w:rPr>
            </w:pPr>
            <w:r w:rsidRPr="00A27899">
              <w:rPr>
                <w:rFonts w:ascii="Arial" w:eastAsia="Times New Roman" w:hAnsi="Arial" w:cs="Arial"/>
                <w:sz w:val="16"/>
                <w:szCs w:val="16"/>
              </w:rPr>
              <w:t>PONTO DE ESGOTO, INCLUINDO TUBO DE PVC RÍGIDO SOLDÁVEL DE 50 MM E CONEXÕES (PIAS DE COZINHA, MÁQUINAS DE LAVAR, ETC.)</w:t>
            </w:r>
          </w:p>
        </w:tc>
        <w:tc>
          <w:tcPr>
            <w:tcW w:w="780" w:type="dxa"/>
            <w:tcBorders>
              <w:top w:val="nil"/>
              <w:left w:val="nil"/>
              <w:bottom w:val="single" w:sz="4" w:space="0" w:color="auto"/>
              <w:right w:val="single" w:sz="4" w:space="0" w:color="auto"/>
            </w:tcBorders>
            <w:shd w:val="clear" w:color="auto" w:fill="auto"/>
            <w:vAlign w:val="center"/>
            <w:hideMark/>
          </w:tcPr>
          <w:p w14:paraId="0A90FC39"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7728CD8D"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4,00</w:t>
            </w:r>
          </w:p>
        </w:tc>
      </w:tr>
      <w:tr w:rsidR="00A27899" w:rsidRPr="00A27899" w14:paraId="2918238D" w14:textId="77777777" w:rsidTr="00A27899">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28919BEF" w14:textId="77777777" w:rsidR="00A27899" w:rsidRPr="00A27899" w:rsidRDefault="00A27899" w:rsidP="00A27899">
            <w:pPr>
              <w:spacing w:after="0" w:line="240" w:lineRule="auto"/>
              <w:rPr>
                <w:rFonts w:ascii="Arial" w:eastAsia="Times New Roman" w:hAnsi="Arial" w:cs="Arial"/>
                <w:sz w:val="16"/>
                <w:szCs w:val="16"/>
              </w:rPr>
            </w:pPr>
            <w:r w:rsidRPr="00A27899">
              <w:rPr>
                <w:rFonts w:ascii="Arial" w:eastAsia="Times New Roman" w:hAnsi="Arial" w:cs="Arial"/>
                <w:sz w:val="16"/>
                <w:szCs w:val="16"/>
              </w:rPr>
              <w:t>FORNECIMENTO E ASSENTAMENTO DE TUBO PVC RÍGIDO, VENTILAÇÃO, PBV - SÉRIE NORMAL, DN 50 MM (2"), INCLUSIVE CONEXÕES</w:t>
            </w:r>
          </w:p>
        </w:tc>
        <w:tc>
          <w:tcPr>
            <w:tcW w:w="780" w:type="dxa"/>
            <w:tcBorders>
              <w:top w:val="nil"/>
              <w:left w:val="nil"/>
              <w:bottom w:val="single" w:sz="4" w:space="0" w:color="auto"/>
              <w:right w:val="single" w:sz="4" w:space="0" w:color="auto"/>
            </w:tcBorders>
            <w:shd w:val="clear" w:color="auto" w:fill="auto"/>
            <w:vAlign w:val="center"/>
            <w:hideMark/>
          </w:tcPr>
          <w:p w14:paraId="7517DF96"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m</w:t>
            </w:r>
          </w:p>
        </w:tc>
        <w:tc>
          <w:tcPr>
            <w:tcW w:w="880" w:type="dxa"/>
            <w:tcBorders>
              <w:top w:val="nil"/>
              <w:left w:val="nil"/>
              <w:bottom w:val="single" w:sz="4" w:space="0" w:color="auto"/>
              <w:right w:val="single" w:sz="8" w:space="0" w:color="auto"/>
            </w:tcBorders>
            <w:shd w:val="clear" w:color="auto" w:fill="auto"/>
            <w:vAlign w:val="center"/>
            <w:hideMark/>
          </w:tcPr>
          <w:p w14:paraId="2FE96D70"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10,00</w:t>
            </w:r>
          </w:p>
        </w:tc>
      </w:tr>
      <w:tr w:rsidR="00A27899" w:rsidRPr="00A27899" w14:paraId="006302D7" w14:textId="77777777" w:rsidTr="00A27899">
        <w:trPr>
          <w:trHeight w:val="225"/>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1E18A51A" w14:textId="77777777" w:rsidR="00A27899" w:rsidRPr="00A27899" w:rsidRDefault="00A27899" w:rsidP="00A27899">
            <w:pPr>
              <w:spacing w:after="0" w:line="240" w:lineRule="auto"/>
              <w:rPr>
                <w:rFonts w:ascii="Arial" w:eastAsia="Times New Roman" w:hAnsi="Arial" w:cs="Arial"/>
                <w:sz w:val="16"/>
                <w:szCs w:val="16"/>
              </w:rPr>
            </w:pPr>
            <w:r w:rsidRPr="00A27899">
              <w:rPr>
                <w:rFonts w:ascii="Arial" w:eastAsia="Times New Roman" w:hAnsi="Arial" w:cs="Arial"/>
                <w:sz w:val="16"/>
                <w:szCs w:val="16"/>
              </w:rPr>
              <w:t>CAIXA DE GORDURA PRÉ-FABRICADA SIMPLES VOL. 31 LITROS</w:t>
            </w:r>
          </w:p>
        </w:tc>
        <w:tc>
          <w:tcPr>
            <w:tcW w:w="780" w:type="dxa"/>
            <w:tcBorders>
              <w:top w:val="nil"/>
              <w:left w:val="nil"/>
              <w:bottom w:val="single" w:sz="4" w:space="0" w:color="auto"/>
              <w:right w:val="single" w:sz="4" w:space="0" w:color="auto"/>
            </w:tcBorders>
            <w:shd w:val="clear" w:color="auto" w:fill="auto"/>
            <w:vAlign w:val="center"/>
            <w:hideMark/>
          </w:tcPr>
          <w:p w14:paraId="328297DC"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57089C5A"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1,00</w:t>
            </w:r>
          </w:p>
        </w:tc>
      </w:tr>
      <w:tr w:rsidR="00A27899" w:rsidRPr="00A27899" w14:paraId="517CA410" w14:textId="77777777" w:rsidTr="00A27899">
        <w:trPr>
          <w:trHeight w:val="45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717092EC" w14:textId="77777777" w:rsidR="00A27899" w:rsidRPr="00A27899" w:rsidRDefault="00A27899" w:rsidP="00A27899">
            <w:pPr>
              <w:spacing w:after="0" w:line="240" w:lineRule="auto"/>
              <w:rPr>
                <w:rFonts w:ascii="Arial" w:eastAsia="Times New Roman" w:hAnsi="Arial" w:cs="Arial"/>
                <w:sz w:val="16"/>
                <w:szCs w:val="16"/>
              </w:rPr>
            </w:pPr>
            <w:r w:rsidRPr="00A27899">
              <w:rPr>
                <w:rFonts w:ascii="Arial" w:eastAsia="Times New Roman" w:hAnsi="Arial" w:cs="Arial"/>
                <w:sz w:val="16"/>
                <w:szCs w:val="16"/>
              </w:rPr>
              <w:t>CAIXA SIFONADA EM PVC COM GRELHA QUADRADA/REDONDA 150 X 185 X 75 MM</w:t>
            </w:r>
          </w:p>
        </w:tc>
        <w:tc>
          <w:tcPr>
            <w:tcW w:w="780" w:type="dxa"/>
            <w:tcBorders>
              <w:top w:val="nil"/>
              <w:left w:val="nil"/>
              <w:bottom w:val="single" w:sz="4" w:space="0" w:color="auto"/>
              <w:right w:val="single" w:sz="4" w:space="0" w:color="auto"/>
            </w:tcBorders>
            <w:shd w:val="clear" w:color="auto" w:fill="auto"/>
            <w:vAlign w:val="center"/>
            <w:hideMark/>
          </w:tcPr>
          <w:p w14:paraId="06C15702"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42339F8C"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4,00</w:t>
            </w:r>
          </w:p>
        </w:tc>
      </w:tr>
      <w:tr w:rsidR="00A27899" w:rsidRPr="00A27899" w14:paraId="259FFCB9" w14:textId="77777777" w:rsidTr="00A27899">
        <w:trPr>
          <w:trHeight w:val="900"/>
        </w:trPr>
        <w:tc>
          <w:tcPr>
            <w:tcW w:w="6100" w:type="dxa"/>
            <w:tcBorders>
              <w:top w:val="nil"/>
              <w:left w:val="single" w:sz="8" w:space="0" w:color="auto"/>
              <w:bottom w:val="single" w:sz="4" w:space="0" w:color="auto"/>
              <w:right w:val="single" w:sz="4" w:space="0" w:color="auto"/>
            </w:tcBorders>
            <w:shd w:val="clear" w:color="auto" w:fill="auto"/>
            <w:vAlign w:val="center"/>
            <w:hideMark/>
          </w:tcPr>
          <w:p w14:paraId="35AECA5D" w14:textId="77777777" w:rsidR="00A27899" w:rsidRPr="00A27899" w:rsidRDefault="00A27899" w:rsidP="00A27899">
            <w:pPr>
              <w:spacing w:after="0" w:line="240" w:lineRule="auto"/>
              <w:rPr>
                <w:rFonts w:ascii="Arial" w:eastAsia="Times New Roman" w:hAnsi="Arial" w:cs="Arial"/>
                <w:sz w:val="16"/>
                <w:szCs w:val="16"/>
              </w:rPr>
            </w:pPr>
            <w:r w:rsidRPr="00A27899">
              <w:rPr>
                <w:rFonts w:ascii="Arial" w:eastAsia="Times New Roman" w:hAnsi="Arial" w:cs="Arial"/>
                <w:sz w:val="16"/>
                <w:szCs w:val="16"/>
              </w:rPr>
              <w:t>CAIXA DE ESGOTO DE INSPEÇÃO/PASSAGEM EM ALVENARIA (60X60X80CM), REVESTIMENTO EM ARGAMASSA COM ADITIVO IMPERMEABILIZANTE, COM TAMPA DE CONCRETO, INCLUSIVE ESCAVAÇÃO, REATERRO E TRANSPORTE E RETIRADA DO MATERIAL ESCAVADO (EM CAÇAMBA)</w:t>
            </w:r>
          </w:p>
        </w:tc>
        <w:tc>
          <w:tcPr>
            <w:tcW w:w="780" w:type="dxa"/>
            <w:tcBorders>
              <w:top w:val="nil"/>
              <w:left w:val="nil"/>
              <w:bottom w:val="single" w:sz="4" w:space="0" w:color="auto"/>
              <w:right w:val="single" w:sz="4" w:space="0" w:color="auto"/>
            </w:tcBorders>
            <w:shd w:val="clear" w:color="auto" w:fill="auto"/>
            <w:vAlign w:val="center"/>
            <w:hideMark/>
          </w:tcPr>
          <w:p w14:paraId="0D960F61"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u</w:t>
            </w:r>
          </w:p>
        </w:tc>
        <w:tc>
          <w:tcPr>
            <w:tcW w:w="880" w:type="dxa"/>
            <w:tcBorders>
              <w:top w:val="nil"/>
              <w:left w:val="nil"/>
              <w:bottom w:val="single" w:sz="4" w:space="0" w:color="auto"/>
              <w:right w:val="single" w:sz="8" w:space="0" w:color="auto"/>
            </w:tcBorders>
            <w:shd w:val="clear" w:color="auto" w:fill="auto"/>
            <w:vAlign w:val="center"/>
            <w:hideMark/>
          </w:tcPr>
          <w:p w14:paraId="50D8BB8D"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2,00</w:t>
            </w:r>
          </w:p>
        </w:tc>
      </w:tr>
      <w:tr w:rsidR="00A27899" w:rsidRPr="00A27899" w14:paraId="6B8050A3" w14:textId="77777777" w:rsidTr="00A27899">
        <w:trPr>
          <w:trHeight w:val="225"/>
        </w:trPr>
        <w:tc>
          <w:tcPr>
            <w:tcW w:w="610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5AEF949" w14:textId="77777777" w:rsidR="00A27899" w:rsidRPr="00A27899" w:rsidRDefault="00A27899" w:rsidP="00A27899">
            <w:pPr>
              <w:spacing w:after="0" w:line="240" w:lineRule="auto"/>
              <w:rPr>
                <w:rFonts w:ascii="Arial" w:eastAsia="Times New Roman" w:hAnsi="Arial" w:cs="Arial"/>
                <w:b/>
                <w:bCs/>
                <w:sz w:val="16"/>
                <w:szCs w:val="16"/>
              </w:rPr>
            </w:pPr>
            <w:r w:rsidRPr="00A27899">
              <w:rPr>
                <w:rFonts w:ascii="Arial" w:eastAsia="Times New Roman" w:hAnsi="Arial" w:cs="Arial"/>
                <w:b/>
                <w:bCs/>
                <w:sz w:val="16"/>
                <w:szCs w:val="16"/>
              </w:rPr>
              <w:t>LIMPEZA DE OBRA</w:t>
            </w:r>
          </w:p>
        </w:tc>
        <w:tc>
          <w:tcPr>
            <w:tcW w:w="780" w:type="dxa"/>
            <w:tcBorders>
              <w:top w:val="single" w:sz="4" w:space="0" w:color="auto"/>
              <w:left w:val="nil"/>
              <w:bottom w:val="single" w:sz="4" w:space="0" w:color="auto"/>
              <w:right w:val="single" w:sz="4" w:space="0" w:color="auto"/>
            </w:tcBorders>
            <w:shd w:val="clear" w:color="auto" w:fill="auto"/>
            <w:vAlign w:val="center"/>
            <w:hideMark/>
          </w:tcPr>
          <w:p w14:paraId="249E2237"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 </w:t>
            </w:r>
          </w:p>
        </w:tc>
        <w:tc>
          <w:tcPr>
            <w:tcW w:w="880" w:type="dxa"/>
            <w:tcBorders>
              <w:top w:val="single" w:sz="4" w:space="0" w:color="auto"/>
              <w:left w:val="nil"/>
              <w:bottom w:val="single" w:sz="4" w:space="0" w:color="auto"/>
              <w:right w:val="single" w:sz="8" w:space="0" w:color="auto"/>
            </w:tcBorders>
            <w:shd w:val="clear" w:color="auto" w:fill="auto"/>
            <w:vAlign w:val="center"/>
            <w:hideMark/>
          </w:tcPr>
          <w:p w14:paraId="61935066"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 </w:t>
            </w:r>
          </w:p>
        </w:tc>
      </w:tr>
      <w:tr w:rsidR="00A27899" w:rsidRPr="00A27899" w14:paraId="754C6609" w14:textId="77777777" w:rsidTr="00A27899">
        <w:trPr>
          <w:trHeight w:val="240"/>
        </w:trPr>
        <w:tc>
          <w:tcPr>
            <w:tcW w:w="6100" w:type="dxa"/>
            <w:tcBorders>
              <w:top w:val="nil"/>
              <w:left w:val="single" w:sz="8" w:space="0" w:color="auto"/>
              <w:bottom w:val="single" w:sz="8" w:space="0" w:color="auto"/>
              <w:right w:val="single" w:sz="4" w:space="0" w:color="auto"/>
            </w:tcBorders>
            <w:shd w:val="clear" w:color="auto" w:fill="auto"/>
            <w:vAlign w:val="center"/>
            <w:hideMark/>
          </w:tcPr>
          <w:p w14:paraId="34A27986" w14:textId="77777777" w:rsidR="00A27899" w:rsidRPr="00A27899" w:rsidRDefault="00A27899" w:rsidP="00A27899">
            <w:pPr>
              <w:spacing w:after="0" w:line="240" w:lineRule="auto"/>
              <w:rPr>
                <w:rFonts w:ascii="Arial" w:eastAsia="Times New Roman" w:hAnsi="Arial" w:cs="Arial"/>
                <w:sz w:val="16"/>
                <w:szCs w:val="16"/>
              </w:rPr>
            </w:pPr>
            <w:r w:rsidRPr="00A27899">
              <w:rPr>
                <w:rFonts w:ascii="Arial" w:eastAsia="Times New Roman" w:hAnsi="Arial" w:cs="Arial"/>
                <w:sz w:val="16"/>
                <w:szCs w:val="16"/>
              </w:rPr>
              <w:t>LIMPEZA FINAL PARA ENTREGA DA OBRA</w:t>
            </w:r>
          </w:p>
        </w:tc>
        <w:tc>
          <w:tcPr>
            <w:tcW w:w="780" w:type="dxa"/>
            <w:tcBorders>
              <w:top w:val="nil"/>
              <w:left w:val="nil"/>
              <w:bottom w:val="single" w:sz="8" w:space="0" w:color="auto"/>
              <w:right w:val="single" w:sz="4" w:space="0" w:color="auto"/>
            </w:tcBorders>
            <w:shd w:val="clear" w:color="auto" w:fill="auto"/>
            <w:vAlign w:val="center"/>
            <w:hideMark/>
          </w:tcPr>
          <w:p w14:paraId="581CCA57"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m²</w:t>
            </w:r>
          </w:p>
        </w:tc>
        <w:tc>
          <w:tcPr>
            <w:tcW w:w="880" w:type="dxa"/>
            <w:tcBorders>
              <w:top w:val="nil"/>
              <w:left w:val="nil"/>
              <w:bottom w:val="single" w:sz="8" w:space="0" w:color="auto"/>
              <w:right w:val="single" w:sz="8" w:space="0" w:color="auto"/>
            </w:tcBorders>
            <w:shd w:val="clear" w:color="auto" w:fill="auto"/>
            <w:vAlign w:val="center"/>
            <w:hideMark/>
          </w:tcPr>
          <w:p w14:paraId="638B6271" w14:textId="77777777" w:rsidR="00A27899" w:rsidRPr="00A27899" w:rsidRDefault="00A27899" w:rsidP="00A27899">
            <w:pPr>
              <w:spacing w:after="0" w:line="240" w:lineRule="auto"/>
              <w:jc w:val="center"/>
              <w:rPr>
                <w:rFonts w:ascii="Arial" w:eastAsia="Times New Roman" w:hAnsi="Arial" w:cs="Arial"/>
                <w:sz w:val="16"/>
                <w:szCs w:val="16"/>
              </w:rPr>
            </w:pPr>
            <w:r w:rsidRPr="00A27899">
              <w:rPr>
                <w:rFonts w:ascii="Arial" w:eastAsia="Times New Roman" w:hAnsi="Arial" w:cs="Arial"/>
                <w:sz w:val="16"/>
                <w:szCs w:val="16"/>
              </w:rPr>
              <w:t>98,93</w:t>
            </w:r>
          </w:p>
        </w:tc>
      </w:tr>
    </w:tbl>
    <w:p w14:paraId="25E9B5FE" w14:textId="77777777" w:rsidR="00A27899" w:rsidRPr="00A27899" w:rsidRDefault="00A27899" w:rsidP="00A27899">
      <w:pPr>
        <w:spacing w:before="120" w:after="0" w:line="240" w:lineRule="auto"/>
        <w:jc w:val="both"/>
        <w:rPr>
          <w:rFonts w:ascii="Times New Roman" w:hAnsi="Times New Roman" w:cs="Times New Roman"/>
          <w:b/>
        </w:rPr>
      </w:pPr>
    </w:p>
    <w:p w14:paraId="3336BD2D" w14:textId="77777777" w:rsidR="00A27899" w:rsidRPr="00A27899" w:rsidRDefault="00A27899" w:rsidP="00A27899">
      <w:pPr>
        <w:spacing w:before="120" w:after="0" w:line="240" w:lineRule="auto"/>
        <w:jc w:val="both"/>
        <w:rPr>
          <w:rFonts w:ascii="Times New Roman" w:hAnsi="Times New Roman" w:cs="Times New Roman"/>
          <w:b/>
        </w:rPr>
      </w:pPr>
    </w:p>
    <w:p w14:paraId="18FFC047" w14:textId="77777777" w:rsidR="005C4CD8" w:rsidRDefault="005C4CD8" w:rsidP="005C4CD8">
      <w:pPr>
        <w:pStyle w:val="PargrafodaLista"/>
        <w:numPr>
          <w:ilvl w:val="0"/>
          <w:numId w:val="1"/>
        </w:numPr>
        <w:spacing w:before="120" w:after="0" w:line="240" w:lineRule="auto"/>
        <w:jc w:val="both"/>
        <w:rPr>
          <w:rFonts w:ascii="Times New Roman" w:hAnsi="Times New Roman" w:cs="Times New Roman"/>
          <w:b/>
        </w:rPr>
      </w:pPr>
      <w:r>
        <w:rPr>
          <w:rFonts w:ascii="Times New Roman" w:hAnsi="Times New Roman" w:cs="Times New Roman"/>
          <w:b/>
        </w:rPr>
        <w:t>FORMA DE ENTREGA</w:t>
      </w:r>
    </w:p>
    <w:p w14:paraId="379BA314" w14:textId="77777777" w:rsidR="00AC1AD3" w:rsidRDefault="00AC1AD3" w:rsidP="00AC1AD3">
      <w:pPr>
        <w:pStyle w:val="PargrafodaLista"/>
        <w:spacing w:before="120" w:after="0" w:line="240" w:lineRule="auto"/>
        <w:jc w:val="both"/>
        <w:rPr>
          <w:rFonts w:ascii="Times New Roman" w:hAnsi="Times New Roman" w:cs="Times New Roman"/>
          <w:b/>
        </w:rPr>
      </w:pPr>
    </w:p>
    <w:p w14:paraId="26801FAA" w14:textId="15A24366" w:rsidR="005C4CD8" w:rsidRPr="005C4CD8" w:rsidRDefault="005C4CD8" w:rsidP="005C4CD8">
      <w:pPr>
        <w:pStyle w:val="PargrafodaLista"/>
        <w:numPr>
          <w:ilvl w:val="1"/>
          <w:numId w:val="1"/>
        </w:numPr>
        <w:rPr>
          <w:rFonts w:ascii="Times New Roman" w:hAnsi="Times New Roman" w:cs="Times New Roman"/>
        </w:rPr>
      </w:pPr>
      <w:r w:rsidRPr="005C4CD8">
        <w:rPr>
          <w:rFonts w:ascii="Times New Roman" w:hAnsi="Times New Roman" w:cs="Times New Roman"/>
        </w:rPr>
        <w:t xml:space="preserve">O prazo de entrega </w:t>
      </w:r>
      <w:r w:rsidRPr="005C4CD8">
        <w:rPr>
          <w:rFonts w:ascii="Times New Roman" w:hAnsi="Times New Roman" w:cs="Times New Roman"/>
          <w:b/>
        </w:rPr>
        <w:t>NÃO</w:t>
      </w:r>
      <w:r w:rsidR="00AC1AD3">
        <w:rPr>
          <w:rFonts w:ascii="Times New Roman" w:hAnsi="Times New Roman" w:cs="Times New Roman"/>
          <w:b/>
        </w:rPr>
        <w:t xml:space="preserve"> DEVE SER</w:t>
      </w:r>
      <w:r w:rsidR="001944EE">
        <w:rPr>
          <w:rFonts w:ascii="Times New Roman" w:hAnsi="Times New Roman" w:cs="Times New Roman"/>
          <w:b/>
        </w:rPr>
        <w:t xml:space="preserve"> SUPERIOR A </w:t>
      </w:r>
      <w:r w:rsidR="00A27899">
        <w:rPr>
          <w:rFonts w:ascii="Times New Roman" w:hAnsi="Times New Roman" w:cs="Times New Roman"/>
          <w:b/>
        </w:rPr>
        <w:t>4</w:t>
      </w:r>
      <w:r w:rsidRPr="005C4CD8">
        <w:rPr>
          <w:rFonts w:ascii="Times New Roman" w:hAnsi="Times New Roman" w:cs="Times New Roman"/>
          <w:b/>
        </w:rPr>
        <w:t xml:space="preserve"> (</w:t>
      </w:r>
      <w:r w:rsidR="00A27899">
        <w:rPr>
          <w:rFonts w:ascii="Times New Roman" w:hAnsi="Times New Roman" w:cs="Times New Roman"/>
          <w:b/>
        </w:rPr>
        <w:t>quatro</w:t>
      </w:r>
      <w:r w:rsidRPr="005C4CD8">
        <w:rPr>
          <w:rFonts w:ascii="Times New Roman" w:hAnsi="Times New Roman" w:cs="Times New Roman"/>
          <w:b/>
        </w:rPr>
        <w:t xml:space="preserve">) </w:t>
      </w:r>
      <w:r w:rsidR="00A27899">
        <w:rPr>
          <w:rFonts w:ascii="Times New Roman" w:hAnsi="Times New Roman" w:cs="Times New Roman"/>
          <w:b/>
        </w:rPr>
        <w:t xml:space="preserve">meses </w:t>
      </w:r>
      <w:r w:rsidR="001944EE">
        <w:rPr>
          <w:rFonts w:ascii="Times New Roman" w:hAnsi="Times New Roman" w:cs="Times New Roman"/>
          <w:b/>
        </w:rPr>
        <w:t>corridos</w:t>
      </w:r>
      <w:r w:rsidRPr="005C4CD8">
        <w:rPr>
          <w:rFonts w:ascii="Times New Roman" w:hAnsi="Times New Roman" w:cs="Times New Roman"/>
          <w:b/>
        </w:rPr>
        <w:t xml:space="preserve">, </w:t>
      </w:r>
      <w:r w:rsidRPr="005C4CD8">
        <w:rPr>
          <w:rFonts w:ascii="Times New Roman" w:hAnsi="Times New Roman" w:cs="Times New Roman"/>
        </w:rPr>
        <w:t>contados a partir do recebimento/ciência da Ordem de início do serviço;</w:t>
      </w:r>
    </w:p>
    <w:p w14:paraId="1C4B7542" w14:textId="1E5FB784" w:rsidR="005C4CD8" w:rsidRDefault="005C4CD8" w:rsidP="005C4CD8">
      <w:pPr>
        <w:pStyle w:val="PargrafodaLista"/>
        <w:numPr>
          <w:ilvl w:val="1"/>
          <w:numId w:val="1"/>
        </w:numPr>
        <w:rPr>
          <w:rFonts w:ascii="Times New Roman" w:hAnsi="Times New Roman" w:cs="Times New Roman"/>
        </w:rPr>
      </w:pPr>
      <w:r>
        <w:rPr>
          <w:rFonts w:ascii="Times New Roman" w:hAnsi="Times New Roman" w:cs="Times New Roman"/>
        </w:rPr>
        <w:t>É de total responsabilidade da CONTRTADA do objeto, zelar pela segurança e pelo perfeito estado de conservação, enquanto estiver sob sua guarda.</w:t>
      </w:r>
    </w:p>
    <w:p w14:paraId="591009FC" w14:textId="77777777" w:rsidR="001944EE" w:rsidRPr="001944EE" w:rsidRDefault="001944EE" w:rsidP="001944EE">
      <w:pPr>
        <w:rPr>
          <w:rFonts w:ascii="Times New Roman" w:hAnsi="Times New Roman" w:cs="Times New Roman"/>
        </w:rPr>
      </w:pPr>
    </w:p>
    <w:p w14:paraId="15DE16CF" w14:textId="1A334157" w:rsidR="005C4CD8" w:rsidRDefault="005C4CD8" w:rsidP="005C4CD8">
      <w:pPr>
        <w:pStyle w:val="PargrafodaLista"/>
        <w:numPr>
          <w:ilvl w:val="1"/>
          <w:numId w:val="1"/>
        </w:numPr>
        <w:rPr>
          <w:rFonts w:ascii="Times New Roman" w:hAnsi="Times New Roman" w:cs="Times New Roman"/>
        </w:rPr>
      </w:pPr>
      <w:r>
        <w:rPr>
          <w:rFonts w:ascii="Times New Roman" w:hAnsi="Times New Roman" w:cs="Times New Roman"/>
        </w:rPr>
        <w:t>O recebimento do objeto, mesmo que definitivo, não exclui a responsabilidade da empresa pela qualidade e características dos produtos entregues, cabendo-lhe sanar quaisquer irregularidades detectadas.</w:t>
      </w:r>
    </w:p>
    <w:p w14:paraId="31DA3974" w14:textId="77777777" w:rsidR="00785EE6" w:rsidRPr="00785EE6" w:rsidRDefault="00785EE6" w:rsidP="00785EE6">
      <w:pPr>
        <w:pStyle w:val="PargrafodaLista"/>
        <w:rPr>
          <w:rFonts w:ascii="Times New Roman" w:hAnsi="Times New Roman" w:cs="Times New Roman"/>
        </w:rPr>
      </w:pPr>
    </w:p>
    <w:p w14:paraId="3B5E75CE" w14:textId="3AA1F9AD" w:rsidR="00785EE6" w:rsidRDefault="00785EE6" w:rsidP="00785EE6">
      <w:pPr>
        <w:pStyle w:val="PargrafodaLista"/>
        <w:rPr>
          <w:rFonts w:ascii="Times New Roman" w:hAnsi="Times New Roman" w:cs="Times New Roman"/>
        </w:rPr>
      </w:pPr>
    </w:p>
    <w:p w14:paraId="72F444D3" w14:textId="77777777" w:rsidR="00785EE6" w:rsidRPr="005C4CD8" w:rsidRDefault="00785EE6" w:rsidP="00785EE6">
      <w:pPr>
        <w:pStyle w:val="PargrafodaLista"/>
        <w:rPr>
          <w:rFonts w:ascii="Times New Roman" w:hAnsi="Times New Roman" w:cs="Times New Roman"/>
        </w:rPr>
      </w:pPr>
    </w:p>
    <w:p w14:paraId="041DAEA9" w14:textId="77777777" w:rsidR="005C4CD8" w:rsidRPr="005C4CD8" w:rsidRDefault="005C4CD8" w:rsidP="005C4CD8">
      <w:pPr>
        <w:pStyle w:val="PargrafodaLista"/>
        <w:rPr>
          <w:rFonts w:ascii="Times New Roman" w:hAnsi="Times New Roman" w:cs="Times New Roman"/>
          <w:b/>
        </w:rPr>
      </w:pPr>
    </w:p>
    <w:p w14:paraId="01C24A5D" w14:textId="77777777" w:rsidR="005C4CD8" w:rsidRDefault="005C4CD8" w:rsidP="005C4CD8">
      <w:pPr>
        <w:pStyle w:val="PargrafodaLista"/>
        <w:numPr>
          <w:ilvl w:val="0"/>
          <w:numId w:val="1"/>
        </w:numPr>
        <w:spacing w:before="120" w:after="0" w:line="240" w:lineRule="auto"/>
        <w:jc w:val="both"/>
        <w:rPr>
          <w:rFonts w:ascii="Times New Roman" w:hAnsi="Times New Roman" w:cs="Times New Roman"/>
          <w:b/>
        </w:rPr>
      </w:pPr>
      <w:r>
        <w:rPr>
          <w:rFonts w:ascii="Times New Roman" w:hAnsi="Times New Roman" w:cs="Times New Roman"/>
          <w:b/>
        </w:rPr>
        <w:t>DEVERES DA CONTRATADA</w:t>
      </w:r>
    </w:p>
    <w:p w14:paraId="791F5BA1" w14:textId="77777777" w:rsidR="00AC1AD3" w:rsidRDefault="00AC1AD3" w:rsidP="00AC1AD3">
      <w:pPr>
        <w:pStyle w:val="PargrafodaLista"/>
        <w:spacing w:before="120" w:after="0" w:line="240" w:lineRule="auto"/>
        <w:jc w:val="both"/>
        <w:rPr>
          <w:rFonts w:ascii="Times New Roman" w:hAnsi="Times New Roman" w:cs="Times New Roman"/>
          <w:b/>
        </w:rPr>
      </w:pPr>
    </w:p>
    <w:p w14:paraId="15AB7168" w14:textId="61ADED46" w:rsidR="005C4CD8" w:rsidRPr="00466287" w:rsidRDefault="005C4CD8" w:rsidP="00466287">
      <w:pPr>
        <w:pStyle w:val="PargrafodaLista"/>
        <w:numPr>
          <w:ilvl w:val="1"/>
          <w:numId w:val="1"/>
        </w:numPr>
        <w:spacing w:before="120" w:after="0" w:line="240" w:lineRule="auto"/>
        <w:jc w:val="both"/>
        <w:rPr>
          <w:rFonts w:ascii="Times New Roman" w:hAnsi="Times New Roman" w:cs="Times New Roman"/>
        </w:rPr>
      </w:pPr>
      <w:r w:rsidRPr="00466287">
        <w:rPr>
          <w:rFonts w:ascii="Times New Roman" w:hAnsi="Times New Roman" w:cs="Times New Roman"/>
        </w:rPr>
        <w:t>Entregar os serviços em perfeitas condições</w:t>
      </w:r>
      <w:r w:rsidR="001944EE">
        <w:rPr>
          <w:rFonts w:ascii="Times New Roman" w:hAnsi="Times New Roman" w:cs="Times New Roman"/>
        </w:rPr>
        <w:t xml:space="preserve"> de </w:t>
      </w:r>
      <w:r w:rsidR="00A27899">
        <w:rPr>
          <w:rFonts w:ascii="Times New Roman" w:hAnsi="Times New Roman" w:cs="Times New Roman"/>
        </w:rPr>
        <w:t>funcionamento</w:t>
      </w:r>
      <w:r w:rsidRPr="00466287">
        <w:rPr>
          <w:rFonts w:ascii="Times New Roman" w:hAnsi="Times New Roman" w:cs="Times New Roman"/>
        </w:rPr>
        <w:t xml:space="preserve"> no </w:t>
      </w:r>
      <w:r w:rsidR="00466287" w:rsidRPr="00466287">
        <w:rPr>
          <w:rFonts w:ascii="Times New Roman" w:hAnsi="Times New Roman" w:cs="Times New Roman"/>
        </w:rPr>
        <w:t>prazo e dentro das especificações contidas neste termo, acompanhada da respectiva nota fiscal;</w:t>
      </w:r>
    </w:p>
    <w:p w14:paraId="6D2A6F48" w14:textId="1BB7F126" w:rsidR="00466287" w:rsidRPr="00466287" w:rsidRDefault="00466287" w:rsidP="00466287">
      <w:pPr>
        <w:pStyle w:val="PargrafodaLista"/>
        <w:numPr>
          <w:ilvl w:val="1"/>
          <w:numId w:val="1"/>
        </w:numPr>
        <w:spacing w:before="120" w:after="0" w:line="240" w:lineRule="auto"/>
        <w:jc w:val="both"/>
        <w:rPr>
          <w:rFonts w:ascii="Times New Roman" w:hAnsi="Times New Roman" w:cs="Times New Roman"/>
        </w:rPr>
      </w:pPr>
      <w:r>
        <w:rPr>
          <w:rFonts w:ascii="Times New Roman" w:hAnsi="Times New Roman" w:cs="Times New Roman"/>
          <w:bCs/>
        </w:rPr>
        <w:t xml:space="preserve">Comunicar a Secretaria Municipal de </w:t>
      </w:r>
      <w:r w:rsidR="00A27899">
        <w:rPr>
          <w:rFonts w:ascii="Times New Roman" w:hAnsi="Times New Roman" w:cs="Times New Roman"/>
          <w:bCs/>
        </w:rPr>
        <w:t>obras</w:t>
      </w:r>
      <w:r>
        <w:rPr>
          <w:rFonts w:ascii="Times New Roman" w:hAnsi="Times New Roman" w:cs="Times New Roman"/>
          <w:bCs/>
        </w:rPr>
        <w:t>, no prazo máximo de 12 (doze) horas que antecedem qualquer tipo de atraso;</w:t>
      </w:r>
    </w:p>
    <w:p w14:paraId="0FFC1F76" w14:textId="77777777" w:rsidR="00466287" w:rsidRPr="00466287" w:rsidRDefault="00466287" w:rsidP="00466287">
      <w:pPr>
        <w:pStyle w:val="PargrafodaLista"/>
        <w:numPr>
          <w:ilvl w:val="1"/>
          <w:numId w:val="1"/>
        </w:numPr>
        <w:spacing w:before="120" w:after="0" w:line="240" w:lineRule="auto"/>
        <w:jc w:val="both"/>
        <w:rPr>
          <w:rFonts w:ascii="Times New Roman" w:hAnsi="Times New Roman" w:cs="Times New Roman"/>
        </w:rPr>
      </w:pPr>
      <w:r w:rsidRPr="00466287">
        <w:rPr>
          <w:rFonts w:ascii="Times New Roman" w:hAnsi="Times New Roman" w:cs="Times New Roman"/>
          <w:bCs/>
        </w:rPr>
        <w:t xml:space="preserve">Atender prontamente a quaisquer exigências da Prefeitura, inerentes ao objeto da presente contratação;   </w:t>
      </w:r>
    </w:p>
    <w:p w14:paraId="564FA08C" w14:textId="77777777" w:rsidR="00466287" w:rsidRPr="00466287" w:rsidRDefault="00466287" w:rsidP="00466287">
      <w:pPr>
        <w:pStyle w:val="PargrafodaLista"/>
        <w:numPr>
          <w:ilvl w:val="1"/>
          <w:numId w:val="1"/>
        </w:numPr>
        <w:spacing w:before="120" w:after="0" w:line="240" w:lineRule="auto"/>
        <w:jc w:val="both"/>
        <w:rPr>
          <w:rFonts w:ascii="Times New Roman" w:hAnsi="Times New Roman" w:cs="Times New Roman"/>
        </w:rPr>
      </w:pPr>
      <w:r w:rsidRPr="00466287">
        <w:rPr>
          <w:rFonts w:ascii="Times New Roman" w:eastAsia="Times New Roman" w:hAnsi="Times New Roman" w:cs="Times New Roman"/>
          <w:bCs/>
          <w:color w:val="000000"/>
        </w:rPr>
        <w:t>Não transferir a terceiros, por qualquer forma, nem mesmo parcialmente, as obrigações assumidas, nem subcontratar qualquer das prestações a que está obrigada, exceto nas condições autorizadas no Termo de Referência ou na minuta de contrato;</w:t>
      </w:r>
    </w:p>
    <w:p w14:paraId="47CEFAEB" w14:textId="77777777" w:rsidR="00466287" w:rsidRPr="00466287" w:rsidRDefault="00466287" w:rsidP="00466287">
      <w:pPr>
        <w:pStyle w:val="PargrafodaLista"/>
        <w:numPr>
          <w:ilvl w:val="1"/>
          <w:numId w:val="1"/>
        </w:numPr>
        <w:spacing w:before="120" w:after="0" w:line="240" w:lineRule="auto"/>
        <w:jc w:val="both"/>
        <w:rPr>
          <w:rFonts w:ascii="Times New Roman" w:hAnsi="Times New Roman" w:cs="Times New Roman"/>
        </w:rPr>
      </w:pPr>
      <w:r w:rsidRPr="00466287">
        <w:rPr>
          <w:rFonts w:ascii="Times New Roman" w:eastAsia="Times New Roman" w:hAnsi="Times New Roman" w:cs="Times New Roman"/>
          <w:bCs/>
          <w:color w:val="000000"/>
        </w:rPr>
        <w:t xml:space="preserve">Prestar serviços adequado, com cortesia e urbanidade, cumprindo rigorosamente o prazo previstos, todas as despesas de tributos, e outros custos decorrentes diretas e indiretamente do fornecimento do objeto desta licitação, correrão por conta exclusiva da contratada. </w:t>
      </w:r>
    </w:p>
    <w:p w14:paraId="6A7CDDF6" w14:textId="77777777" w:rsidR="00466287" w:rsidRPr="00466287" w:rsidRDefault="00466287" w:rsidP="00466287">
      <w:pPr>
        <w:pStyle w:val="PargrafodaLista"/>
        <w:numPr>
          <w:ilvl w:val="1"/>
          <w:numId w:val="1"/>
        </w:numPr>
        <w:spacing w:before="120" w:after="0" w:line="240" w:lineRule="auto"/>
        <w:jc w:val="both"/>
        <w:rPr>
          <w:rFonts w:ascii="Times New Roman" w:hAnsi="Times New Roman" w:cs="Times New Roman"/>
        </w:rPr>
      </w:pPr>
      <w:r w:rsidRPr="00466287">
        <w:rPr>
          <w:rFonts w:ascii="Times New Roman" w:eastAsia="Times New Roman" w:hAnsi="Times New Roman" w:cs="Times New Roman"/>
          <w:bCs/>
          <w:color w:val="000000"/>
        </w:rPr>
        <w:t xml:space="preserve">Cumprir fielmente o que estabelece no </w:t>
      </w:r>
      <w:r w:rsidRPr="00466287">
        <w:rPr>
          <w:rFonts w:ascii="Times New Roman" w:eastAsia="Times New Roman" w:hAnsi="Times New Roman" w:cs="Times New Roman"/>
          <w:b/>
          <w:bCs/>
          <w:color w:val="000000"/>
        </w:rPr>
        <w:t>Termo de Referência, Edital e seus Anexos</w:t>
      </w:r>
      <w:r w:rsidRPr="00466287">
        <w:rPr>
          <w:rFonts w:ascii="Times New Roman" w:eastAsia="Times New Roman" w:hAnsi="Times New Roman" w:cs="Times New Roman"/>
          <w:bCs/>
          <w:color w:val="000000"/>
        </w:rPr>
        <w:t xml:space="preserve">, de forma que, os produtos a serem entregue estejam em perfeito estado e dentro das normas técnicas estabelecidas </w:t>
      </w:r>
      <w:r w:rsidR="00C90B0A" w:rsidRPr="00466287">
        <w:rPr>
          <w:rFonts w:ascii="Times New Roman" w:eastAsia="Times New Roman" w:hAnsi="Times New Roman" w:cs="Times New Roman"/>
          <w:bCs/>
          <w:color w:val="000000"/>
        </w:rPr>
        <w:t>pelos órgãos</w:t>
      </w:r>
      <w:r w:rsidRPr="00466287">
        <w:rPr>
          <w:rFonts w:ascii="Times New Roman" w:eastAsia="Times New Roman" w:hAnsi="Times New Roman" w:cs="Times New Roman"/>
          <w:bCs/>
          <w:color w:val="000000"/>
        </w:rPr>
        <w:t xml:space="preserve"> reguladores; </w:t>
      </w:r>
    </w:p>
    <w:p w14:paraId="535C2957" w14:textId="77777777" w:rsidR="00466287" w:rsidRPr="00466287" w:rsidRDefault="00466287" w:rsidP="00466287">
      <w:pPr>
        <w:pStyle w:val="PargrafodaLista"/>
        <w:numPr>
          <w:ilvl w:val="1"/>
          <w:numId w:val="1"/>
        </w:numPr>
        <w:spacing w:before="120" w:after="0" w:line="240" w:lineRule="auto"/>
        <w:jc w:val="both"/>
        <w:rPr>
          <w:rFonts w:ascii="Times New Roman" w:hAnsi="Times New Roman" w:cs="Times New Roman"/>
        </w:rPr>
      </w:pPr>
      <w:r w:rsidRPr="00466287">
        <w:rPr>
          <w:rFonts w:ascii="Times New Roman" w:eastAsia="Times New Roman" w:hAnsi="Times New Roman" w:cs="Times New Roman"/>
          <w:bCs/>
          <w:color w:val="000000"/>
        </w:rPr>
        <w:t>Assumir toda a responsabilidade pelos encargos fiscais e comerciais resultantes da adjudicação da presente licitação;</w:t>
      </w:r>
    </w:p>
    <w:p w14:paraId="11AADBEE" w14:textId="77777777" w:rsidR="00466287" w:rsidRPr="00466287" w:rsidRDefault="00466287" w:rsidP="00466287">
      <w:pPr>
        <w:pStyle w:val="PargrafodaLista"/>
        <w:numPr>
          <w:ilvl w:val="1"/>
          <w:numId w:val="1"/>
        </w:numPr>
        <w:spacing w:before="120" w:after="0" w:line="240" w:lineRule="auto"/>
        <w:jc w:val="both"/>
        <w:rPr>
          <w:rFonts w:ascii="Times New Roman" w:hAnsi="Times New Roman" w:cs="Times New Roman"/>
        </w:rPr>
      </w:pPr>
      <w:r w:rsidRPr="00466287">
        <w:rPr>
          <w:rFonts w:ascii="Times New Roman" w:eastAsia="Times New Roman" w:hAnsi="Times New Roman" w:cs="Times New Roman"/>
          <w:bCs/>
          <w:color w:val="000000"/>
        </w:rPr>
        <w:t>Responder pelas despesas resultantes de quaisquer ações, demandas decorrentes de danos, seja por culpa da vencedora ou quaisquer de seus empregados e prepostos, obrigando-se, por quaisquer responsabilidades decorrentes de ações judiciais de terceiros, que lhe venham a serem exigidas por foca da lei, ligados ao cumprimento da presente contratação.</w:t>
      </w:r>
    </w:p>
    <w:p w14:paraId="62C3ED76" w14:textId="77777777" w:rsidR="005C4CD8" w:rsidRPr="0010222D" w:rsidRDefault="00466287" w:rsidP="005C4CD8">
      <w:pPr>
        <w:pStyle w:val="PargrafodaLista"/>
        <w:numPr>
          <w:ilvl w:val="1"/>
          <w:numId w:val="1"/>
        </w:numPr>
        <w:spacing w:before="120" w:after="0" w:line="240" w:lineRule="auto"/>
        <w:jc w:val="both"/>
        <w:rPr>
          <w:rFonts w:ascii="Times New Roman" w:hAnsi="Times New Roman" w:cs="Times New Roman"/>
        </w:rPr>
      </w:pPr>
      <w:r w:rsidRPr="00466287">
        <w:rPr>
          <w:rFonts w:ascii="Times New Roman" w:eastAsia="Times New Roman" w:hAnsi="Times New Roman" w:cs="Times New Roman"/>
          <w:bCs/>
          <w:color w:val="000000"/>
        </w:rPr>
        <w:t>Manter durante a execução do contato todas as condições de habilitação e qualificação exigidas.</w:t>
      </w:r>
    </w:p>
    <w:p w14:paraId="3CC721F7" w14:textId="68021EC6" w:rsidR="00A27899" w:rsidRPr="00466287" w:rsidRDefault="00A27899" w:rsidP="0010222D">
      <w:pPr>
        <w:pStyle w:val="PargrafodaLista"/>
        <w:spacing w:before="120" w:after="0" w:line="240" w:lineRule="auto"/>
        <w:jc w:val="both"/>
        <w:rPr>
          <w:rFonts w:ascii="Times New Roman" w:hAnsi="Times New Roman" w:cs="Times New Roman"/>
        </w:rPr>
      </w:pPr>
    </w:p>
    <w:p w14:paraId="0293AA8D" w14:textId="77777777" w:rsidR="00466287" w:rsidRPr="00466287" w:rsidRDefault="00466287" w:rsidP="00466287">
      <w:pPr>
        <w:pStyle w:val="PargrafodaLista"/>
        <w:spacing w:before="120" w:after="0" w:line="240" w:lineRule="auto"/>
        <w:jc w:val="both"/>
        <w:rPr>
          <w:rFonts w:ascii="Times New Roman" w:hAnsi="Times New Roman" w:cs="Times New Roman"/>
        </w:rPr>
      </w:pPr>
    </w:p>
    <w:p w14:paraId="76028DB4" w14:textId="77777777" w:rsidR="00466287" w:rsidRDefault="00466287" w:rsidP="00466287">
      <w:pPr>
        <w:pStyle w:val="PargrafodaLista"/>
        <w:numPr>
          <w:ilvl w:val="0"/>
          <w:numId w:val="1"/>
        </w:numPr>
        <w:spacing w:before="120" w:after="0" w:line="240" w:lineRule="auto"/>
        <w:jc w:val="both"/>
        <w:rPr>
          <w:rFonts w:ascii="Times New Roman" w:hAnsi="Times New Roman" w:cs="Times New Roman"/>
          <w:b/>
        </w:rPr>
      </w:pPr>
      <w:r w:rsidRPr="00466287">
        <w:rPr>
          <w:rFonts w:ascii="Times New Roman" w:hAnsi="Times New Roman" w:cs="Times New Roman"/>
          <w:b/>
        </w:rPr>
        <w:t>DEVERES DA CONTRATANTE</w:t>
      </w:r>
    </w:p>
    <w:p w14:paraId="2022E030" w14:textId="77777777" w:rsidR="00AC1AD3" w:rsidRDefault="00AC1AD3" w:rsidP="00AC1AD3">
      <w:pPr>
        <w:pStyle w:val="PargrafodaLista"/>
        <w:spacing w:before="120" w:after="0" w:line="240" w:lineRule="auto"/>
        <w:jc w:val="both"/>
        <w:rPr>
          <w:rFonts w:ascii="Times New Roman" w:hAnsi="Times New Roman" w:cs="Times New Roman"/>
          <w:b/>
        </w:rPr>
      </w:pPr>
    </w:p>
    <w:p w14:paraId="5B033238" w14:textId="77777777" w:rsidR="00466287" w:rsidRPr="00466287" w:rsidRDefault="00466287" w:rsidP="00466287">
      <w:pPr>
        <w:pStyle w:val="PargrafodaLista"/>
        <w:numPr>
          <w:ilvl w:val="1"/>
          <w:numId w:val="1"/>
        </w:numPr>
        <w:spacing w:before="120" w:after="0" w:line="240" w:lineRule="auto"/>
        <w:jc w:val="both"/>
        <w:rPr>
          <w:rFonts w:ascii="Times New Roman" w:hAnsi="Times New Roman" w:cs="Times New Roman"/>
          <w:b/>
        </w:rPr>
      </w:pPr>
      <w:r w:rsidRPr="00466287">
        <w:rPr>
          <w:rFonts w:ascii="Times New Roman" w:eastAsia="Times New Roman" w:hAnsi="Times New Roman" w:cs="Times New Roman"/>
          <w:bCs/>
          <w:color w:val="000000"/>
        </w:rPr>
        <w:t>Exigir o cumprimento do objeto, segundo suas especificações, prazos e demais condições;</w:t>
      </w:r>
    </w:p>
    <w:p w14:paraId="24AA7A9E" w14:textId="77777777" w:rsidR="00466287" w:rsidRPr="00466287" w:rsidRDefault="00466287" w:rsidP="00466287">
      <w:pPr>
        <w:pStyle w:val="PargrafodaLista"/>
        <w:numPr>
          <w:ilvl w:val="1"/>
          <w:numId w:val="1"/>
        </w:numPr>
        <w:spacing w:before="120" w:after="0" w:line="240" w:lineRule="auto"/>
        <w:jc w:val="both"/>
        <w:rPr>
          <w:rFonts w:ascii="Times New Roman" w:hAnsi="Times New Roman" w:cs="Times New Roman"/>
          <w:b/>
        </w:rPr>
      </w:pPr>
      <w:r w:rsidRPr="00466287">
        <w:rPr>
          <w:rFonts w:ascii="Times New Roman" w:eastAsia="Times New Roman" w:hAnsi="Times New Roman" w:cs="Times New Roman"/>
          <w:bCs/>
          <w:color w:val="000000"/>
        </w:rPr>
        <w:t xml:space="preserve">Prestar informações e os esclarecimentos que venham a ser solicitados pela CONTRATADA; </w:t>
      </w:r>
    </w:p>
    <w:p w14:paraId="3B2EC4EF" w14:textId="77777777" w:rsidR="00466287" w:rsidRPr="00466287" w:rsidRDefault="00466287" w:rsidP="00466287">
      <w:pPr>
        <w:pStyle w:val="PargrafodaLista"/>
        <w:numPr>
          <w:ilvl w:val="1"/>
          <w:numId w:val="1"/>
        </w:numPr>
        <w:spacing w:before="120" w:after="0" w:line="240" w:lineRule="auto"/>
        <w:jc w:val="both"/>
        <w:rPr>
          <w:rFonts w:ascii="Times New Roman" w:hAnsi="Times New Roman" w:cs="Times New Roman"/>
          <w:b/>
        </w:rPr>
      </w:pPr>
      <w:r w:rsidRPr="00466287">
        <w:rPr>
          <w:rFonts w:ascii="Times New Roman" w:eastAsia="Times New Roman" w:hAnsi="Times New Roman" w:cs="Times New Roman"/>
          <w:bCs/>
          <w:color w:val="000000"/>
        </w:rPr>
        <w:t>Rejeitar, no todo ou em parte, o produto entregue pela CONTRATADA fora das especificações do Edital e seus anexos;</w:t>
      </w:r>
    </w:p>
    <w:p w14:paraId="1D77B4FF" w14:textId="3B1A6F95" w:rsidR="00043D13" w:rsidRPr="00A27899" w:rsidRDefault="00466287" w:rsidP="00043D13">
      <w:pPr>
        <w:pStyle w:val="PargrafodaLista"/>
        <w:numPr>
          <w:ilvl w:val="1"/>
          <w:numId w:val="1"/>
        </w:numPr>
        <w:spacing w:before="120" w:after="0" w:line="240" w:lineRule="auto"/>
        <w:jc w:val="both"/>
        <w:rPr>
          <w:rFonts w:ascii="Times New Roman" w:hAnsi="Times New Roman" w:cs="Times New Roman"/>
          <w:b/>
        </w:rPr>
      </w:pPr>
      <w:r w:rsidRPr="00466287">
        <w:rPr>
          <w:rFonts w:ascii="Times New Roman" w:eastAsia="Times New Roman" w:hAnsi="Times New Roman" w:cs="Times New Roman"/>
          <w:bCs/>
          <w:color w:val="000000"/>
        </w:rPr>
        <w:t>Comunicar a CONTRATADA toda e quaisquer ocorrências relacionadas com o fornecimento dos produtos adquiridos;</w:t>
      </w:r>
    </w:p>
    <w:p w14:paraId="6CF80E65" w14:textId="77777777" w:rsidR="00466287" w:rsidRPr="0010222D" w:rsidRDefault="00466287" w:rsidP="00466287">
      <w:pPr>
        <w:pStyle w:val="PargrafodaLista"/>
        <w:numPr>
          <w:ilvl w:val="1"/>
          <w:numId w:val="1"/>
        </w:numPr>
        <w:spacing w:before="120" w:after="0" w:line="240" w:lineRule="auto"/>
        <w:jc w:val="both"/>
        <w:rPr>
          <w:rFonts w:ascii="Times New Roman" w:hAnsi="Times New Roman" w:cs="Times New Roman"/>
          <w:b/>
        </w:rPr>
      </w:pPr>
      <w:r w:rsidRPr="00466287">
        <w:rPr>
          <w:rFonts w:ascii="Times New Roman" w:eastAsia="Times New Roman" w:hAnsi="Times New Roman" w:cs="Times New Roman"/>
          <w:bCs/>
          <w:color w:val="000000"/>
        </w:rPr>
        <w:t xml:space="preserve">Fiscalizar a entrega dos produtos podendo sustar, recusar, mandar fazer ou desfazer qualquer entrega que não esteja de acordo com as condições e exigências estabelecidas no Edital.  </w:t>
      </w:r>
    </w:p>
    <w:p w14:paraId="034D3AD9" w14:textId="34637C8E" w:rsidR="00466287" w:rsidRDefault="00466287" w:rsidP="00466287">
      <w:pPr>
        <w:pStyle w:val="PargrafodaLista"/>
        <w:spacing w:before="120" w:after="0" w:line="240" w:lineRule="auto"/>
        <w:jc w:val="both"/>
        <w:rPr>
          <w:rFonts w:ascii="Times New Roman" w:hAnsi="Times New Roman" w:cs="Times New Roman"/>
          <w:b/>
        </w:rPr>
      </w:pPr>
    </w:p>
    <w:p w14:paraId="67AE1944" w14:textId="1D0C4310" w:rsidR="00785EE6" w:rsidRDefault="00785EE6" w:rsidP="00466287">
      <w:pPr>
        <w:pStyle w:val="PargrafodaLista"/>
        <w:spacing w:before="120" w:after="0" w:line="240" w:lineRule="auto"/>
        <w:jc w:val="both"/>
        <w:rPr>
          <w:rFonts w:ascii="Times New Roman" w:hAnsi="Times New Roman" w:cs="Times New Roman"/>
          <w:b/>
        </w:rPr>
      </w:pPr>
    </w:p>
    <w:p w14:paraId="7A756BDD" w14:textId="41AD3DE7" w:rsidR="00785EE6" w:rsidRDefault="00785EE6" w:rsidP="00466287">
      <w:pPr>
        <w:pStyle w:val="PargrafodaLista"/>
        <w:spacing w:before="120" w:after="0" w:line="240" w:lineRule="auto"/>
        <w:jc w:val="both"/>
        <w:rPr>
          <w:rFonts w:ascii="Times New Roman" w:hAnsi="Times New Roman" w:cs="Times New Roman"/>
          <w:b/>
        </w:rPr>
      </w:pPr>
    </w:p>
    <w:p w14:paraId="2E2CAAB9" w14:textId="77777777" w:rsidR="00785EE6" w:rsidRDefault="00785EE6" w:rsidP="00466287">
      <w:pPr>
        <w:pStyle w:val="PargrafodaLista"/>
        <w:spacing w:before="120" w:after="0" w:line="240" w:lineRule="auto"/>
        <w:jc w:val="both"/>
        <w:rPr>
          <w:rFonts w:ascii="Times New Roman" w:hAnsi="Times New Roman" w:cs="Times New Roman"/>
          <w:b/>
        </w:rPr>
      </w:pPr>
    </w:p>
    <w:p w14:paraId="7EEBF17F" w14:textId="3C9CA0F4" w:rsidR="00785EE6" w:rsidRDefault="00785EE6" w:rsidP="00466287">
      <w:pPr>
        <w:pStyle w:val="PargrafodaLista"/>
        <w:spacing w:before="120" w:after="0" w:line="240" w:lineRule="auto"/>
        <w:jc w:val="both"/>
        <w:rPr>
          <w:rFonts w:ascii="Times New Roman" w:hAnsi="Times New Roman" w:cs="Times New Roman"/>
          <w:b/>
        </w:rPr>
      </w:pPr>
    </w:p>
    <w:p w14:paraId="5FD78861" w14:textId="77777777" w:rsidR="00785EE6" w:rsidRPr="00466287" w:rsidRDefault="00785EE6" w:rsidP="00466287">
      <w:pPr>
        <w:pStyle w:val="PargrafodaLista"/>
        <w:spacing w:before="120" w:after="0" w:line="240" w:lineRule="auto"/>
        <w:jc w:val="both"/>
        <w:rPr>
          <w:rFonts w:ascii="Times New Roman" w:hAnsi="Times New Roman" w:cs="Times New Roman"/>
          <w:b/>
        </w:rPr>
      </w:pPr>
    </w:p>
    <w:p w14:paraId="44D73793" w14:textId="77777777" w:rsidR="00466287" w:rsidRDefault="00466287" w:rsidP="00466287">
      <w:pPr>
        <w:pStyle w:val="PargrafodaLista"/>
        <w:numPr>
          <w:ilvl w:val="0"/>
          <w:numId w:val="1"/>
        </w:numPr>
        <w:spacing w:before="120" w:after="0" w:line="240" w:lineRule="auto"/>
        <w:jc w:val="both"/>
        <w:rPr>
          <w:rFonts w:ascii="Times New Roman" w:hAnsi="Times New Roman" w:cs="Times New Roman"/>
          <w:b/>
        </w:rPr>
      </w:pPr>
      <w:r>
        <w:rPr>
          <w:rFonts w:ascii="Times New Roman" w:hAnsi="Times New Roman" w:cs="Times New Roman"/>
          <w:b/>
        </w:rPr>
        <w:t>VALORES</w:t>
      </w:r>
    </w:p>
    <w:p w14:paraId="2341D41B" w14:textId="77777777" w:rsidR="00AC1AD3" w:rsidRDefault="00AC1AD3" w:rsidP="00AC1AD3">
      <w:pPr>
        <w:pStyle w:val="PargrafodaLista"/>
        <w:spacing w:before="120" w:after="0" w:line="240" w:lineRule="auto"/>
        <w:jc w:val="both"/>
        <w:rPr>
          <w:rFonts w:ascii="Times New Roman" w:hAnsi="Times New Roman" w:cs="Times New Roman"/>
          <w:b/>
        </w:rPr>
      </w:pPr>
    </w:p>
    <w:p w14:paraId="0F7BEAB5" w14:textId="1D14C278" w:rsidR="00025E0F" w:rsidRDefault="00466287" w:rsidP="00466287">
      <w:pPr>
        <w:spacing w:before="120" w:after="0" w:line="240" w:lineRule="auto"/>
        <w:ind w:left="360"/>
        <w:jc w:val="both"/>
        <w:rPr>
          <w:rFonts w:ascii="Times New Roman" w:eastAsia="Times New Roman" w:hAnsi="Times New Roman" w:cs="Times New Roman"/>
          <w:bCs/>
          <w:color w:val="000000"/>
        </w:rPr>
      </w:pPr>
      <w:r w:rsidRPr="00466287">
        <w:rPr>
          <w:rFonts w:ascii="Times New Roman" w:eastAsia="Times New Roman" w:hAnsi="Times New Roman" w:cs="Times New Roman"/>
          <w:bCs/>
          <w:color w:val="000000"/>
        </w:rPr>
        <w:t>O</w:t>
      </w:r>
      <w:r w:rsidR="00025E0F">
        <w:rPr>
          <w:rFonts w:ascii="Times New Roman" w:eastAsia="Times New Roman" w:hAnsi="Times New Roman" w:cs="Times New Roman"/>
          <w:bCs/>
          <w:color w:val="000000"/>
        </w:rPr>
        <w:t xml:space="preserve"> valor previsto é de </w:t>
      </w:r>
      <w:r w:rsidR="00025E0F" w:rsidRPr="00025E0F">
        <w:rPr>
          <w:rFonts w:ascii="Times New Roman" w:eastAsia="Times New Roman" w:hAnsi="Times New Roman" w:cs="Times New Roman"/>
          <w:b/>
          <w:bCs/>
          <w:color w:val="000000"/>
        </w:rPr>
        <w:t xml:space="preserve">R$ </w:t>
      </w:r>
      <w:r w:rsidR="00376B4F">
        <w:rPr>
          <w:rFonts w:ascii="Times New Roman" w:eastAsia="Times New Roman" w:hAnsi="Times New Roman" w:cs="Times New Roman"/>
          <w:b/>
          <w:bCs/>
          <w:color w:val="000000"/>
        </w:rPr>
        <w:t xml:space="preserve">298.403,20 </w:t>
      </w:r>
      <w:r w:rsidR="00025E0F" w:rsidRPr="00025E0F">
        <w:rPr>
          <w:rFonts w:ascii="Times New Roman" w:eastAsia="Times New Roman" w:hAnsi="Times New Roman" w:cs="Times New Roman"/>
          <w:b/>
          <w:bCs/>
          <w:color w:val="000000"/>
        </w:rPr>
        <w:t>(</w:t>
      </w:r>
      <w:r w:rsidR="00376B4F">
        <w:rPr>
          <w:rFonts w:ascii="Times New Roman" w:hAnsi="Times New Roman" w:cs="Times New Roman"/>
          <w:b/>
        </w:rPr>
        <w:t>DUZENTOS E NOVENTA E OITO MIL QUATROCENTOS E TRÊS REAIS E VINTE CENTAVOS</w:t>
      </w:r>
      <w:r w:rsidR="00025E0F" w:rsidRPr="00025E0F">
        <w:rPr>
          <w:rFonts w:ascii="Times New Roman" w:eastAsia="Times New Roman" w:hAnsi="Times New Roman" w:cs="Times New Roman"/>
          <w:b/>
          <w:bCs/>
          <w:color w:val="000000"/>
        </w:rPr>
        <w:t>)</w:t>
      </w:r>
      <w:r w:rsidR="00025E0F">
        <w:rPr>
          <w:rFonts w:ascii="Times New Roman" w:eastAsia="Times New Roman" w:hAnsi="Times New Roman" w:cs="Times New Roman"/>
          <w:b/>
          <w:bCs/>
          <w:color w:val="000000"/>
        </w:rPr>
        <w:t>.</w:t>
      </w:r>
    </w:p>
    <w:p w14:paraId="1FE7E63E" w14:textId="1CE03B1B" w:rsidR="00466287" w:rsidRDefault="00025E0F" w:rsidP="00466287">
      <w:pPr>
        <w:spacing w:before="120" w:after="0" w:line="240" w:lineRule="auto"/>
        <w:ind w:left="360"/>
        <w:jc w:val="both"/>
        <w:rPr>
          <w:rFonts w:ascii="Times New Roman" w:eastAsia="Times New Roman" w:hAnsi="Times New Roman" w:cs="Times New Roman"/>
          <w:bCs/>
          <w:color w:val="000000"/>
        </w:rPr>
      </w:pPr>
      <w:r>
        <w:rPr>
          <w:rFonts w:ascii="Times New Roman" w:eastAsia="Times New Roman" w:hAnsi="Times New Roman" w:cs="Times New Roman"/>
          <w:bCs/>
          <w:color w:val="000000"/>
        </w:rPr>
        <w:t>O</w:t>
      </w:r>
      <w:r w:rsidR="00466287" w:rsidRPr="00466287">
        <w:rPr>
          <w:rFonts w:ascii="Times New Roman" w:eastAsia="Times New Roman" w:hAnsi="Times New Roman" w:cs="Times New Roman"/>
          <w:bCs/>
          <w:color w:val="000000"/>
        </w:rPr>
        <w:t>s valores estimados dos materiais estão especificados em orçamento detalhado em anexo no presente Termo de Referência e teve seu preço referenciado através de tabelas (</w:t>
      </w:r>
      <w:proofErr w:type="spellStart"/>
      <w:r w:rsidR="00466287" w:rsidRPr="00466287">
        <w:rPr>
          <w:rFonts w:ascii="Times New Roman" w:eastAsia="Times New Roman" w:hAnsi="Times New Roman" w:cs="Times New Roman"/>
          <w:bCs/>
          <w:color w:val="000000"/>
        </w:rPr>
        <w:t>Setop</w:t>
      </w:r>
      <w:proofErr w:type="spellEnd"/>
      <w:r w:rsidR="00466287" w:rsidRPr="00466287">
        <w:rPr>
          <w:rFonts w:ascii="Times New Roman" w:eastAsia="Times New Roman" w:hAnsi="Times New Roman" w:cs="Times New Roman"/>
          <w:bCs/>
          <w:color w:val="000000"/>
        </w:rPr>
        <w:t>-Triângulo).</w:t>
      </w:r>
    </w:p>
    <w:p w14:paraId="1E788CC0" w14:textId="77777777" w:rsidR="00466287" w:rsidRDefault="00466287" w:rsidP="00466287">
      <w:pPr>
        <w:pStyle w:val="PargrafodaLista"/>
        <w:spacing w:before="120" w:after="0" w:line="240" w:lineRule="auto"/>
        <w:jc w:val="both"/>
        <w:rPr>
          <w:rFonts w:ascii="Times New Roman" w:hAnsi="Times New Roman" w:cs="Times New Roman"/>
          <w:b/>
        </w:rPr>
      </w:pPr>
    </w:p>
    <w:p w14:paraId="11BC6C62" w14:textId="77777777" w:rsidR="00466287" w:rsidRDefault="00466287" w:rsidP="00466287">
      <w:pPr>
        <w:pStyle w:val="PargrafodaLista"/>
        <w:numPr>
          <w:ilvl w:val="0"/>
          <w:numId w:val="1"/>
        </w:numPr>
        <w:spacing w:before="120" w:after="0" w:line="240" w:lineRule="auto"/>
        <w:jc w:val="both"/>
        <w:rPr>
          <w:rFonts w:ascii="Times New Roman" w:hAnsi="Times New Roman" w:cs="Times New Roman"/>
          <w:b/>
        </w:rPr>
      </w:pPr>
      <w:r>
        <w:rPr>
          <w:rFonts w:ascii="Times New Roman" w:hAnsi="Times New Roman" w:cs="Times New Roman"/>
          <w:b/>
        </w:rPr>
        <w:t>FISCAL DO CONTRATO</w:t>
      </w:r>
    </w:p>
    <w:p w14:paraId="615B91F3" w14:textId="77777777" w:rsidR="00AC1AD3" w:rsidRDefault="00AC1AD3" w:rsidP="00AC1AD3">
      <w:pPr>
        <w:pStyle w:val="PargrafodaLista"/>
        <w:spacing w:before="120" w:after="0" w:line="240" w:lineRule="auto"/>
        <w:jc w:val="both"/>
        <w:rPr>
          <w:rFonts w:ascii="Times New Roman" w:hAnsi="Times New Roman" w:cs="Times New Roman"/>
          <w:b/>
        </w:rPr>
      </w:pPr>
    </w:p>
    <w:p w14:paraId="20E319A1" w14:textId="51042B7F" w:rsidR="009F5E61" w:rsidRDefault="009F5E61" w:rsidP="00376B4F">
      <w:pPr>
        <w:spacing w:before="120" w:after="0" w:line="240" w:lineRule="auto"/>
        <w:ind w:left="360"/>
        <w:jc w:val="both"/>
        <w:rPr>
          <w:rFonts w:ascii="Times New Roman" w:hAnsi="Times New Roman" w:cs="Times New Roman"/>
        </w:rPr>
      </w:pPr>
      <w:r>
        <w:rPr>
          <w:rFonts w:ascii="Times New Roman" w:hAnsi="Times New Roman" w:cs="Times New Roman"/>
        </w:rPr>
        <w:t>A Secretaria de Obras nomeará um servidor para a função Fiscal do Contrato para acompanhar o fornecimento do objeto contratado e prestar as informações que forem necessárias.</w:t>
      </w:r>
    </w:p>
    <w:p w14:paraId="28057A16" w14:textId="77777777" w:rsidR="00785EE6" w:rsidRPr="00466287" w:rsidRDefault="00785EE6" w:rsidP="00376B4F">
      <w:pPr>
        <w:spacing w:before="120" w:after="0" w:line="240" w:lineRule="auto"/>
        <w:ind w:left="360"/>
        <w:jc w:val="both"/>
        <w:rPr>
          <w:rFonts w:ascii="Times New Roman" w:hAnsi="Times New Roman" w:cs="Times New Roman"/>
        </w:rPr>
      </w:pPr>
    </w:p>
    <w:p w14:paraId="05D89F62" w14:textId="6A97E5F9" w:rsidR="00AC1AD3" w:rsidRDefault="00466287" w:rsidP="00376B4F">
      <w:pPr>
        <w:pStyle w:val="PargrafodaLista"/>
        <w:numPr>
          <w:ilvl w:val="0"/>
          <w:numId w:val="1"/>
        </w:numPr>
        <w:spacing w:before="120" w:after="0" w:line="240" w:lineRule="auto"/>
        <w:jc w:val="both"/>
        <w:rPr>
          <w:rFonts w:ascii="Times New Roman" w:hAnsi="Times New Roman" w:cs="Times New Roman"/>
          <w:b/>
        </w:rPr>
      </w:pPr>
      <w:r>
        <w:rPr>
          <w:rFonts w:ascii="Times New Roman" w:hAnsi="Times New Roman" w:cs="Times New Roman"/>
          <w:b/>
        </w:rPr>
        <w:t>CONDIÇÕES DE PAGAMENTO</w:t>
      </w:r>
    </w:p>
    <w:p w14:paraId="605E8182" w14:textId="77777777" w:rsidR="00785EE6" w:rsidRPr="00376B4F" w:rsidRDefault="00785EE6" w:rsidP="00785EE6">
      <w:pPr>
        <w:pStyle w:val="PargrafodaLista"/>
        <w:spacing w:before="120" w:after="0" w:line="240" w:lineRule="auto"/>
        <w:jc w:val="both"/>
        <w:rPr>
          <w:rFonts w:ascii="Times New Roman" w:hAnsi="Times New Roman" w:cs="Times New Roman"/>
          <w:b/>
        </w:rPr>
      </w:pPr>
    </w:p>
    <w:p w14:paraId="15C42E12" w14:textId="77777777" w:rsidR="009F5E61" w:rsidRDefault="009F5E61" w:rsidP="009F5E61">
      <w:pPr>
        <w:spacing w:before="120" w:after="0" w:line="240" w:lineRule="auto"/>
        <w:ind w:left="360"/>
        <w:jc w:val="both"/>
        <w:rPr>
          <w:rFonts w:ascii="Times New Roman" w:hAnsi="Times New Roman" w:cs="Times New Roman"/>
        </w:rPr>
      </w:pPr>
      <w:r>
        <w:rPr>
          <w:rFonts w:ascii="Times New Roman" w:hAnsi="Times New Roman" w:cs="Times New Roman"/>
        </w:rPr>
        <w:t>O pagamento será efetuado no prazo de até 30 (trinta) dias, após o adimplemento da obrigação mediante apresentação da nota fiscal, devidamente atestada pelo setor competente, sendo liberado após a conferência e aprovação da Secretaria de Obras;</w:t>
      </w:r>
    </w:p>
    <w:p w14:paraId="7112C1F1" w14:textId="249B4254" w:rsidR="00AC1AD3" w:rsidRDefault="009F5E61" w:rsidP="00376B4F">
      <w:pPr>
        <w:spacing w:before="120" w:after="0" w:line="240" w:lineRule="auto"/>
        <w:ind w:left="360"/>
        <w:jc w:val="both"/>
        <w:rPr>
          <w:rFonts w:ascii="Times New Roman" w:hAnsi="Times New Roman" w:cs="Times New Roman"/>
        </w:rPr>
      </w:pPr>
      <w:r>
        <w:rPr>
          <w:rFonts w:ascii="Times New Roman" w:hAnsi="Times New Roman" w:cs="Times New Roman"/>
        </w:rPr>
        <w:t xml:space="preserve">O pagamento será efetuado mediante a entrega dos bens solicitados, conferida a </w:t>
      </w:r>
      <w:r w:rsidR="0010222D">
        <w:rPr>
          <w:rFonts w:ascii="Times New Roman" w:hAnsi="Times New Roman" w:cs="Times New Roman"/>
        </w:rPr>
        <w:t>sua conformidade com as especificações constantes do objeto da licitação.</w:t>
      </w:r>
      <w:r>
        <w:rPr>
          <w:rFonts w:ascii="Times New Roman" w:hAnsi="Times New Roman" w:cs="Times New Roman"/>
        </w:rPr>
        <w:t xml:space="preserve">  </w:t>
      </w:r>
    </w:p>
    <w:p w14:paraId="734C4BC8" w14:textId="77777777" w:rsidR="00785EE6" w:rsidRPr="00376B4F" w:rsidRDefault="00785EE6" w:rsidP="00376B4F">
      <w:pPr>
        <w:spacing w:before="120" w:after="0" w:line="240" w:lineRule="auto"/>
        <w:ind w:left="360"/>
        <w:jc w:val="both"/>
        <w:rPr>
          <w:rFonts w:ascii="Times New Roman" w:hAnsi="Times New Roman" w:cs="Times New Roman"/>
        </w:rPr>
      </w:pPr>
    </w:p>
    <w:p w14:paraId="6D9BCA66" w14:textId="75295463" w:rsidR="00466287" w:rsidRDefault="00466287" w:rsidP="00466287">
      <w:pPr>
        <w:pStyle w:val="PargrafodaLista"/>
        <w:numPr>
          <w:ilvl w:val="0"/>
          <w:numId w:val="1"/>
        </w:numPr>
        <w:spacing w:before="120" w:after="0" w:line="240" w:lineRule="auto"/>
        <w:jc w:val="both"/>
        <w:rPr>
          <w:rFonts w:ascii="Times New Roman" w:hAnsi="Times New Roman" w:cs="Times New Roman"/>
          <w:b/>
        </w:rPr>
      </w:pPr>
      <w:r>
        <w:rPr>
          <w:rFonts w:ascii="Times New Roman" w:hAnsi="Times New Roman" w:cs="Times New Roman"/>
          <w:b/>
        </w:rPr>
        <w:t xml:space="preserve">CONDIÇÕES </w:t>
      </w:r>
      <w:r w:rsidR="008A32B5">
        <w:rPr>
          <w:rFonts w:ascii="Times New Roman" w:hAnsi="Times New Roman" w:cs="Times New Roman"/>
          <w:b/>
        </w:rPr>
        <w:t>GERAIS E FINAIS</w:t>
      </w:r>
    </w:p>
    <w:p w14:paraId="4D975539" w14:textId="77777777" w:rsidR="00785EE6" w:rsidRDefault="00785EE6" w:rsidP="00785EE6">
      <w:pPr>
        <w:pStyle w:val="PargrafodaLista"/>
        <w:spacing w:before="120" w:after="0" w:line="240" w:lineRule="auto"/>
        <w:jc w:val="both"/>
        <w:rPr>
          <w:rFonts w:ascii="Times New Roman" w:hAnsi="Times New Roman" w:cs="Times New Roman"/>
          <w:b/>
        </w:rPr>
      </w:pPr>
    </w:p>
    <w:p w14:paraId="0CB0AD82" w14:textId="77777777" w:rsidR="0010222D" w:rsidRDefault="0010222D" w:rsidP="0010222D">
      <w:pPr>
        <w:spacing w:before="120" w:after="0" w:line="240" w:lineRule="auto"/>
        <w:ind w:left="360"/>
        <w:jc w:val="both"/>
        <w:rPr>
          <w:rFonts w:ascii="Times New Roman" w:hAnsi="Times New Roman" w:cs="Times New Roman"/>
        </w:rPr>
      </w:pPr>
      <w:r>
        <w:rPr>
          <w:rFonts w:ascii="Times New Roman" w:hAnsi="Times New Roman" w:cs="Times New Roman"/>
        </w:rPr>
        <w:t>Caberá a contratada assegurar a garantia de qualidade dos serviços, no que envolverá atividades relativas aos controles de qualidades.</w:t>
      </w:r>
    </w:p>
    <w:p w14:paraId="70FD10D7" w14:textId="77777777" w:rsidR="0010222D" w:rsidRPr="0010222D" w:rsidRDefault="0010222D" w:rsidP="0010222D">
      <w:pPr>
        <w:spacing w:before="120" w:after="0" w:line="240" w:lineRule="auto"/>
        <w:ind w:left="360"/>
        <w:jc w:val="both"/>
        <w:rPr>
          <w:rFonts w:ascii="Times New Roman" w:hAnsi="Times New Roman" w:cs="Times New Roman"/>
        </w:rPr>
      </w:pPr>
      <w:r>
        <w:rPr>
          <w:rFonts w:ascii="Times New Roman" w:hAnsi="Times New Roman" w:cs="Times New Roman"/>
        </w:rPr>
        <w:t>O prazo mínimo de garantia e/ou modificação e adequação do se</w:t>
      </w:r>
      <w:r w:rsidR="00360BA9">
        <w:rPr>
          <w:rFonts w:ascii="Times New Roman" w:hAnsi="Times New Roman" w:cs="Times New Roman"/>
        </w:rPr>
        <w:t>r</w:t>
      </w:r>
      <w:r>
        <w:rPr>
          <w:rFonts w:ascii="Times New Roman" w:hAnsi="Times New Roman" w:cs="Times New Roman"/>
        </w:rPr>
        <w:t>viço contratado a ser exigido devem ser de 120 (cento e vinte) dias.</w:t>
      </w:r>
    </w:p>
    <w:p w14:paraId="19BBFE3D" w14:textId="77777777" w:rsidR="00376B4F" w:rsidRDefault="00376B4F" w:rsidP="00376B4F">
      <w:pPr>
        <w:spacing w:before="120" w:after="0" w:line="240" w:lineRule="auto"/>
        <w:jc w:val="right"/>
        <w:rPr>
          <w:rFonts w:ascii="Times New Roman" w:hAnsi="Times New Roman" w:cs="Times New Roman"/>
          <w:b/>
        </w:rPr>
      </w:pPr>
    </w:p>
    <w:p w14:paraId="2C09F3DD" w14:textId="3B8A5ADF" w:rsidR="00A456D1" w:rsidRPr="0010222D" w:rsidRDefault="00A456D1" w:rsidP="00376B4F">
      <w:pPr>
        <w:spacing w:before="120" w:after="0" w:line="240" w:lineRule="auto"/>
        <w:jc w:val="right"/>
        <w:rPr>
          <w:rFonts w:ascii="Times New Roman" w:hAnsi="Times New Roman" w:cs="Times New Roman"/>
        </w:rPr>
      </w:pPr>
      <w:r w:rsidRPr="00A456D1">
        <w:rPr>
          <w:rFonts w:ascii="Times New Roman" w:hAnsi="Times New Roman" w:cs="Times New Roman"/>
          <w:b/>
        </w:rPr>
        <w:t xml:space="preserve">Unaí-MG, </w:t>
      </w:r>
      <w:r w:rsidR="00376B4F">
        <w:rPr>
          <w:rFonts w:ascii="Times New Roman" w:hAnsi="Times New Roman" w:cs="Times New Roman"/>
          <w:b/>
        </w:rPr>
        <w:t>13 de março de 2026</w:t>
      </w:r>
    </w:p>
    <w:p w14:paraId="0627A7AC" w14:textId="4A685B0B" w:rsidR="002F0214" w:rsidRPr="002F0214" w:rsidRDefault="002F0214" w:rsidP="002F0214">
      <w:pPr>
        <w:spacing w:after="0" w:line="240" w:lineRule="auto"/>
        <w:rPr>
          <w:rFonts w:ascii="Times New Roman" w:eastAsia="Arial" w:hAnsi="Times New Roman" w:cs="Times New Roman"/>
        </w:rPr>
      </w:pPr>
    </w:p>
    <w:sectPr w:rsidR="002F0214" w:rsidRPr="002F0214" w:rsidSect="00376B4F">
      <w:headerReference w:type="even" r:id="rId9"/>
      <w:headerReference w:type="default" r:id="rId10"/>
      <w:footerReference w:type="default" r:id="rId11"/>
      <w:headerReference w:type="first" r:id="rId12"/>
      <w:pgSz w:w="11906" w:h="16838"/>
      <w:pgMar w:top="1417" w:right="1701" w:bottom="1276" w:left="1843"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31E652" w14:textId="77777777" w:rsidR="006E1B0B" w:rsidRDefault="006E1B0B">
      <w:pPr>
        <w:spacing w:after="0" w:line="240" w:lineRule="auto"/>
      </w:pPr>
      <w:r>
        <w:separator/>
      </w:r>
    </w:p>
  </w:endnote>
  <w:endnote w:type="continuationSeparator" w:id="0">
    <w:p w14:paraId="718EE000" w14:textId="77777777" w:rsidR="006E1B0B" w:rsidRDefault="006E1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mbria"/>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MT">
    <w:altName w:val="Times New Roman"/>
    <w:charset w:val="01"/>
    <w:family w:val="swiss"/>
    <w:pitch w:val="variable"/>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F8A62" w14:textId="06CF68BE" w:rsidR="00A27899" w:rsidRPr="00206165" w:rsidRDefault="00A27899">
    <w:pPr>
      <w:tabs>
        <w:tab w:val="center" w:pos="4252"/>
        <w:tab w:val="right" w:pos="8504"/>
      </w:tabs>
      <w:spacing w:after="0" w:line="240" w:lineRule="auto"/>
      <w:rPr>
        <w:rFonts w:ascii="Times New Roman" w:eastAsia="Calibri" w:hAnsi="Times New Roman" w:cs="Times New Roman"/>
        <w:sz w:val="22"/>
        <w:szCs w:val="22"/>
      </w:rPr>
    </w:pPr>
    <w:r w:rsidRPr="00206165">
      <w:rPr>
        <w:rFonts w:ascii="Times New Roman" w:eastAsia="Calibri" w:hAnsi="Times New Roman" w:cs="Times New Roman"/>
        <w:sz w:val="22"/>
        <w:szCs w:val="22"/>
      </w:rPr>
      <w:t>Praça JK, s/n.</w:t>
    </w:r>
    <w:r>
      <w:rPr>
        <w:rFonts w:ascii="Times New Roman" w:eastAsia="Calibri" w:hAnsi="Times New Roman" w:cs="Times New Roman"/>
        <w:sz w:val="22"/>
        <w:szCs w:val="22"/>
      </w:rPr>
      <w:t xml:space="preserve"> </w:t>
    </w:r>
    <w:r w:rsidRPr="00206165">
      <w:rPr>
        <w:rFonts w:ascii="Times New Roman" w:eastAsia="Calibri" w:hAnsi="Times New Roman" w:cs="Times New Roman"/>
        <w:sz w:val="22"/>
        <w:szCs w:val="22"/>
      </w:rPr>
      <w:t>Centro / Unaí – MG / CEP 38.610-029</w:t>
    </w:r>
  </w:p>
  <w:p w14:paraId="09DC86F4" w14:textId="23EA9EF2" w:rsidR="00A27899" w:rsidRPr="00206165" w:rsidRDefault="00A27899">
    <w:pPr>
      <w:tabs>
        <w:tab w:val="center" w:pos="4252"/>
        <w:tab w:val="right" w:pos="8504"/>
      </w:tabs>
      <w:spacing w:after="0" w:line="240" w:lineRule="auto"/>
      <w:rPr>
        <w:rFonts w:ascii="Times New Roman" w:eastAsia="Calibri" w:hAnsi="Times New Roman" w:cs="Times New Roman"/>
        <w:sz w:val="22"/>
        <w:szCs w:val="22"/>
      </w:rPr>
    </w:pPr>
    <w:r w:rsidRPr="00206165">
      <w:rPr>
        <w:rFonts w:ascii="Times New Roman" w:eastAsia="Calibri" w:hAnsi="Times New Roman" w:cs="Times New Roman"/>
        <w:sz w:val="22"/>
        <w:szCs w:val="22"/>
      </w:rPr>
      <w:t>Tel.: 38 3677-9610 Ramal 902</w:t>
    </w:r>
    <w:r>
      <w:rPr>
        <w:rFonts w:ascii="Times New Roman" w:eastAsia="Calibri" w:hAnsi="Times New Roman" w:cs="Times New Roman"/>
        <w:sz w:val="22"/>
        <w:szCs w:val="22"/>
      </w:rPr>
      <w:t>4</w:t>
    </w:r>
  </w:p>
  <w:p w14:paraId="6C31FEB4" w14:textId="77777777" w:rsidR="00A27899" w:rsidRPr="00206165" w:rsidRDefault="00A27899">
    <w:pPr>
      <w:tabs>
        <w:tab w:val="center" w:pos="4252"/>
        <w:tab w:val="right" w:pos="8504"/>
      </w:tabs>
      <w:spacing w:after="0" w:line="240" w:lineRule="auto"/>
      <w:rPr>
        <w:rFonts w:ascii="Times New Roman" w:hAnsi="Times New Roman" w:cs="Times New Roman"/>
      </w:rPr>
    </w:pPr>
    <w:r w:rsidRPr="00206165">
      <w:rPr>
        <w:rFonts w:ascii="Times New Roman" w:eastAsia="Calibri" w:hAnsi="Times New Roman" w:cs="Times New Roman"/>
        <w:sz w:val="22"/>
        <w:szCs w:val="22"/>
      </w:rPr>
      <w:t xml:space="preserve">E-mail: </w:t>
    </w:r>
    <w:r w:rsidRPr="00206165">
      <w:rPr>
        <w:rFonts w:ascii="Times New Roman" w:eastAsia="Calibri" w:hAnsi="Times New Roman" w:cs="Times New Roman"/>
        <w:color w:val="1155CC"/>
        <w:sz w:val="20"/>
        <w:szCs w:val="20"/>
        <w:u w:val="single"/>
      </w:rPr>
      <w:t>deurbprefeituraunai@gmail.com</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7257B" w14:textId="77777777" w:rsidR="006E1B0B" w:rsidRDefault="006E1B0B">
      <w:pPr>
        <w:spacing w:after="0" w:line="240" w:lineRule="auto"/>
      </w:pPr>
      <w:r>
        <w:separator/>
      </w:r>
    </w:p>
  </w:footnote>
  <w:footnote w:type="continuationSeparator" w:id="0">
    <w:p w14:paraId="15917DC9" w14:textId="77777777" w:rsidR="006E1B0B" w:rsidRDefault="006E1B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CD69B" w14:textId="77777777" w:rsidR="00A27899" w:rsidRDefault="00A27899">
    <w:pPr>
      <w:pBdr>
        <w:top w:val="nil"/>
        <w:left w:val="nil"/>
        <w:bottom w:val="nil"/>
        <w:right w:val="nil"/>
        <w:between w:val="nil"/>
      </w:pBdr>
      <w:tabs>
        <w:tab w:val="center" w:pos="4252"/>
        <w:tab w:val="right" w:pos="8504"/>
      </w:tabs>
      <w:spacing w:after="0" w:line="240" w:lineRule="auto"/>
      <w:rPr>
        <w:color w:val="000000"/>
      </w:rPr>
    </w:pPr>
    <w:r>
      <w:rPr>
        <w:color w:val="000000"/>
      </w:rPr>
      <w:pict w14:anchorId="6D7FAB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alt="" style="position:absolute;margin-left:0;margin-top:0;width:424.8pt;height:601.15pt;z-index:-251657728;mso-position-horizontal:center;mso-position-horizontal-relative:margin;mso-position-vertical:center;mso-position-vertical-relative:margin">
          <v:imagedata r:id="rId1" o:title="image2"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E351B" w14:textId="77777777" w:rsidR="00A27899" w:rsidRDefault="00A27899">
    <w:pPr>
      <w:pBdr>
        <w:top w:val="nil"/>
        <w:left w:val="nil"/>
        <w:bottom w:val="nil"/>
        <w:right w:val="nil"/>
        <w:between w:val="nil"/>
      </w:pBdr>
      <w:tabs>
        <w:tab w:val="center" w:pos="4252"/>
        <w:tab w:val="right" w:pos="8504"/>
      </w:tabs>
      <w:spacing w:after="0" w:line="240" w:lineRule="auto"/>
      <w:jc w:val="center"/>
      <w:rPr>
        <w:color w:val="000000"/>
      </w:rPr>
    </w:pPr>
    <w:r>
      <w:rPr>
        <w:color w:val="000000"/>
      </w:rPr>
      <w:pict w14:anchorId="55E1D5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1" type="#_x0000_t75" alt="" style="position:absolute;left:0;text-align:left;margin-left:0;margin-top:0;width:424.8pt;height:601.15pt;z-index:-251659776;mso-position-horizontal:center;mso-position-horizontal-relative:margin;mso-position-vertical:center;mso-position-vertical-relative:margin">
          <v:imagedata r:id="rId1" o:title="image2" gain="19661f" blacklevel="22938f"/>
          <w10:wrap anchorx="margin" anchory="margin"/>
        </v:shape>
      </w:pict>
    </w:r>
    <w:r>
      <w:rPr>
        <w:noProof/>
        <w:color w:val="000000"/>
      </w:rPr>
      <w:drawing>
        <wp:inline distT="0" distB="0" distL="0" distR="0" wp14:anchorId="53D64CD6" wp14:editId="5F4E8781">
          <wp:extent cx="4476750" cy="809625"/>
          <wp:effectExtent l="0" t="0" r="0" b="0"/>
          <wp:docPr id="2" name="image1.png" descr="Placa azul com letras brancas em fundo preto&#10;&#10;Descrição gerada automaticamente com confiança média"/>
          <wp:cNvGraphicFramePr/>
          <a:graphic xmlns:a="http://schemas.openxmlformats.org/drawingml/2006/main">
            <a:graphicData uri="http://schemas.openxmlformats.org/drawingml/2006/picture">
              <pic:pic xmlns:pic="http://schemas.openxmlformats.org/drawingml/2006/picture">
                <pic:nvPicPr>
                  <pic:cNvPr id="0" name="image1.png" descr="Placa azul com letras brancas em fundo preto&#10;&#10;Descrição gerada automaticamente com confiança média"/>
                  <pic:cNvPicPr preferRelativeResize="0"/>
                </pic:nvPicPr>
                <pic:blipFill>
                  <a:blip r:embed="rId2"/>
                  <a:srcRect/>
                  <a:stretch>
                    <a:fillRect/>
                  </a:stretch>
                </pic:blipFill>
                <pic:spPr>
                  <a:xfrm>
                    <a:off x="0" y="0"/>
                    <a:ext cx="4476750" cy="809625"/>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34A36" w14:textId="77777777" w:rsidR="00A27899" w:rsidRDefault="00A27899">
    <w:pPr>
      <w:pBdr>
        <w:top w:val="nil"/>
        <w:left w:val="nil"/>
        <w:bottom w:val="nil"/>
        <w:right w:val="nil"/>
        <w:between w:val="nil"/>
      </w:pBdr>
      <w:tabs>
        <w:tab w:val="center" w:pos="4252"/>
        <w:tab w:val="right" w:pos="8504"/>
      </w:tabs>
      <w:spacing w:after="0" w:line="240" w:lineRule="auto"/>
      <w:rPr>
        <w:color w:val="000000"/>
      </w:rPr>
    </w:pPr>
    <w:r>
      <w:rPr>
        <w:color w:val="000000"/>
      </w:rPr>
      <w:pict w14:anchorId="62B150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0" type="#_x0000_t75" alt="" style="position:absolute;margin-left:0;margin-top:0;width:424.8pt;height:601.15pt;z-index:-251658752;mso-position-horizontal:center;mso-position-horizontal-relative:margin;mso-position-vertical:center;mso-position-vertical-relative:margin">
          <v:imagedata r:id="rId1" o:title="image2"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52E6B"/>
    <w:multiLevelType w:val="multilevel"/>
    <w:tmpl w:val="F5402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D161A3"/>
    <w:multiLevelType w:val="multilevel"/>
    <w:tmpl w:val="E73ED1FC"/>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2CC708C"/>
    <w:multiLevelType w:val="multilevel"/>
    <w:tmpl w:val="0D2C8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2F163FA"/>
    <w:multiLevelType w:val="multilevel"/>
    <w:tmpl w:val="522CC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0111D0B"/>
    <w:multiLevelType w:val="multilevel"/>
    <w:tmpl w:val="C0BED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9E5"/>
    <w:rsid w:val="00013378"/>
    <w:rsid w:val="00025E0F"/>
    <w:rsid w:val="0003314A"/>
    <w:rsid w:val="00043D13"/>
    <w:rsid w:val="0010222D"/>
    <w:rsid w:val="001944EE"/>
    <w:rsid w:val="001E2F9B"/>
    <w:rsid w:val="00206165"/>
    <w:rsid w:val="00227B92"/>
    <w:rsid w:val="00293619"/>
    <w:rsid w:val="002F0214"/>
    <w:rsid w:val="002F2EE5"/>
    <w:rsid w:val="0031000F"/>
    <w:rsid w:val="00360BA9"/>
    <w:rsid w:val="00376B4F"/>
    <w:rsid w:val="003847E4"/>
    <w:rsid w:val="00463523"/>
    <w:rsid w:val="00466287"/>
    <w:rsid w:val="00513457"/>
    <w:rsid w:val="005C4CD8"/>
    <w:rsid w:val="006B5690"/>
    <w:rsid w:val="006E1B0B"/>
    <w:rsid w:val="006E7F9A"/>
    <w:rsid w:val="007007C1"/>
    <w:rsid w:val="00737CF4"/>
    <w:rsid w:val="00750173"/>
    <w:rsid w:val="00785EE6"/>
    <w:rsid w:val="007B083E"/>
    <w:rsid w:val="00826A93"/>
    <w:rsid w:val="008A32B5"/>
    <w:rsid w:val="008C4172"/>
    <w:rsid w:val="008D3B80"/>
    <w:rsid w:val="009C4F2D"/>
    <w:rsid w:val="009F5E61"/>
    <w:rsid w:val="00A21F31"/>
    <w:rsid w:val="00A27899"/>
    <w:rsid w:val="00A456D1"/>
    <w:rsid w:val="00AC1AD3"/>
    <w:rsid w:val="00AF5C4D"/>
    <w:rsid w:val="00C43020"/>
    <w:rsid w:val="00C67789"/>
    <w:rsid w:val="00C90B0A"/>
    <w:rsid w:val="00CA1B96"/>
    <w:rsid w:val="00DD7689"/>
    <w:rsid w:val="00E1388D"/>
    <w:rsid w:val="00E258B3"/>
    <w:rsid w:val="00E64E5A"/>
    <w:rsid w:val="00EC616B"/>
    <w:rsid w:val="00EE39E5"/>
    <w:rsid w:val="00F44695"/>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524F94F"/>
  <w15:docId w15:val="{11AE49A6-0A48-4EED-A583-DF7E73628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ptos" w:eastAsia="Aptos" w:hAnsi="Aptos" w:cs="Aptos"/>
        <w:sz w:val="24"/>
        <w:szCs w:val="24"/>
        <w:lang w:val="pt-BR" w:eastAsia="pt-BR" w:bidi="ar-SA"/>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3020"/>
  </w:style>
  <w:style w:type="paragraph" w:styleId="Ttulo1">
    <w:name w:val="heading 1"/>
    <w:basedOn w:val="Normal"/>
    <w:next w:val="Normal"/>
    <w:link w:val="Ttulo1Char"/>
    <w:uiPriority w:val="9"/>
    <w:qFormat/>
    <w:rsid w:val="00B124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B124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B124A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B124A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B124A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B124A8"/>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B124A8"/>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B124A8"/>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B124A8"/>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rsid w:val="00C43020"/>
    <w:tblPr>
      <w:tblCellMar>
        <w:top w:w="0" w:type="dxa"/>
        <w:left w:w="0" w:type="dxa"/>
        <w:bottom w:w="0" w:type="dxa"/>
        <w:right w:w="0" w:type="dxa"/>
      </w:tblCellMar>
    </w:tblPr>
  </w:style>
  <w:style w:type="paragraph" w:styleId="Ttulo">
    <w:name w:val="Title"/>
    <w:basedOn w:val="Normal"/>
    <w:next w:val="Normal"/>
    <w:link w:val="TtuloChar"/>
    <w:uiPriority w:val="10"/>
    <w:qFormat/>
    <w:rsid w:val="00B124A8"/>
    <w:pPr>
      <w:spacing w:after="80" w:line="240" w:lineRule="auto"/>
      <w:contextualSpacing/>
    </w:pPr>
    <w:rPr>
      <w:rFonts w:asciiTheme="majorHAnsi" w:eastAsiaTheme="majorEastAsia" w:hAnsiTheme="majorHAnsi" w:cstheme="majorBidi"/>
      <w:spacing w:val="-10"/>
      <w:kern w:val="28"/>
      <w:sz w:val="56"/>
      <w:szCs w:val="56"/>
    </w:rPr>
  </w:style>
  <w:style w:type="table" w:customStyle="1" w:styleId="TableNormal0">
    <w:name w:val="Table Normal"/>
    <w:rsid w:val="00C43020"/>
    <w:tblPr>
      <w:tblCellMar>
        <w:top w:w="0" w:type="dxa"/>
        <w:left w:w="0" w:type="dxa"/>
        <w:bottom w:w="0" w:type="dxa"/>
        <w:right w:w="0" w:type="dxa"/>
      </w:tblCellMar>
    </w:tblPr>
  </w:style>
  <w:style w:type="table" w:customStyle="1" w:styleId="TableNormal1">
    <w:name w:val="Table Normal"/>
    <w:rsid w:val="00C43020"/>
    <w:tblPr>
      <w:tblCellMar>
        <w:top w:w="0" w:type="dxa"/>
        <w:left w:w="0" w:type="dxa"/>
        <w:bottom w:w="0" w:type="dxa"/>
        <w:right w:w="0" w:type="dxa"/>
      </w:tblCellMar>
    </w:tblPr>
  </w:style>
  <w:style w:type="character" w:customStyle="1" w:styleId="Ttulo1Char">
    <w:name w:val="Título 1 Char"/>
    <w:basedOn w:val="Fontepargpadro"/>
    <w:link w:val="Ttulo1"/>
    <w:uiPriority w:val="9"/>
    <w:rsid w:val="00B124A8"/>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B124A8"/>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B124A8"/>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B124A8"/>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B124A8"/>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B124A8"/>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B124A8"/>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B124A8"/>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B124A8"/>
    <w:rPr>
      <w:rFonts w:eastAsiaTheme="majorEastAsia" w:cstheme="majorBidi"/>
      <w:color w:val="272727" w:themeColor="text1" w:themeTint="D8"/>
    </w:rPr>
  </w:style>
  <w:style w:type="character" w:customStyle="1" w:styleId="TtuloChar">
    <w:name w:val="Título Char"/>
    <w:basedOn w:val="Fontepargpadro"/>
    <w:link w:val="Ttulo"/>
    <w:uiPriority w:val="10"/>
    <w:rsid w:val="00B124A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C43020"/>
    <w:rPr>
      <w:color w:val="595959"/>
      <w:sz w:val="28"/>
      <w:szCs w:val="28"/>
    </w:rPr>
  </w:style>
  <w:style w:type="character" w:customStyle="1" w:styleId="SubttuloChar">
    <w:name w:val="Subtítulo Char"/>
    <w:basedOn w:val="Fontepargpadro"/>
    <w:link w:val="Subttulo"/>
    <w:uiPriority w:val="11"/>
    <w:rsid w:val="00B124A8"/>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B124A8"/>
    <w:pPr>
      <w:spacing w:before="160"/>
      <w:jc w:val="center"/>
    </w:pPr>
    <w:rPr>
      <w:i/>
      <w:iCs/>
      <w:color w:val="404040" w:themeColor="text1" w:themeTint="BF"/>
    </w:rPr>
  </w:style>
  <w:style w:type="character" w:customStyle="1" w:styleId="CitaoChar">
    <w:name w:val="Citação Char"/>
    <w:basedOn w:val="Fontepargpadro"/>
    <w:link w:val="Citao"/>
    <w:uiPriority w:val="29"/>
    <w:rsid w:val="00B124A8"/>
    <w:rPr>
      <w:i/>
      <w:iCs/>
      <w:color w:val="404040" w:themeColor="text1" w:themeTint="BF"/>
    </w:rPr>
  </w:style>
  <w:style w:type="paragraph" w:styleId="PargrafodaLista">
    <w:name w:val="List Paragraph"/>
    <w:basedOn w:val="Normal"/>
    <w:uiPriority w:val="34"/>
    <w:qFormat/>
    <w:rsid w:val="00B124A8"/>
    <w:pPr>
      <w:ind w:left="720"/>
      <w:contextualSpacing/>
    </w:pPr>
  </w:style>
  <w:style w:type="character" w:styleId="nfaseIntensa">
    <w:name w:val="Intense Emphasis"/>
    <w:basedOn w:val="Fontepargpadro"/>
    <w:uiPriority w:val="21"/>
    <w:qFormat/>
    <w:rsid w:val="00B124A8"/>
    <w:rPr>
      <w:i/>
      <w:iCs/>
      <w:color w:val="0F4761" w:themeColor="accent1" w:themeShade="BF"/>
    </w:rPr>
  </w:style>
  <w:style w:type="paragraph" w:styleId="CitaoIntensa">
    <w:name w:val="Intense Quote"/>
    <w:basedOn w:val="Normal"/>
    <w:next w:val="Normal"/>
    <w:link w:val="CitaoIntensaChar"/>
    <w:uiPriority w:val="30"/>
    <w:qFormat/>
    <w:rsid w:val="00B124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B124A8"/>
    <w:rPr>
      <w:i/>
      <w:iCs/>
      <w:color w:val="0F4761" w:themeColor="accent1" w:themeShade="BF"/>
    </w:rPr>
  </w:style>
  <w:style w:type="character" w:styleId="RefernciaIntensa">
    <w:name w:val="Intense Reference"/>
    <w:basedOn w:val="Fontepargpadro"/>
    <w:uiPriority w:val="32"/>
    <w:qFormat/>
    <w:rsid w:val="00B124A8"/>
    <w:rPr>
      <w:b/>
      <w:bCs/>
      <w:smallCaps/>
      <w:color w:val="0F4761" w:themeColor="accent1" w:themeShade="BF"/>
      <w:spacing w:val="5"/>
    </w:rPr>
  </w:style>
  <w:style w:type="paragraph" w:styleId="Cabealho">
    <w:name w:val="header"/>
    <w:basedOn w:val="Normal"/>
    <w:link w:val="CabealhoChar"/>
    <w:uiPriority w:val="99"/>
    <w:unhideWhenUsed/>
    <w:rsid w:val="00B124A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124A8"/>
  </w:style>
  <w:style w:type="paragraph" w:styleId="Rodap">
    <w:name w:val="footer"/>
    <w:basedOn w:val="Normal"/>
    <w:link w:val="RodapChar"/>
    <w:uiPriority w:val="99"/>
    <w:unhideWhenUsed/>
    <w:rsid w:val="00B124A8"/>
    <w:pPr>
      <w:tabs>
        <w:tab w:val="center" w:pos="4252"/>
        <w:tab w:val="right" w:pos="8504"/>
      </w:tabs>
      <w:spacing w:after="0" w:line="240" w:lineRule="auto"/>
    </w:pPr>
  </w:style>
  <w:style w:type="character" w:customStyle="1" w:styleId="RodapChar">
    <w:name w:val="Rodapé Char"/>
    <w:basedOn w:val="Fontepargpadro"/>
    <w:link w:val="Rodap"/>
    <w:uiPriority w:val="99"/>
    <w:rsid w:val="00B124A8"/>
  </w:style>
  <w:style w:type="table" w:customStyle="1" w:styleId="a">
    <w:basedOn w:val="TableNormal1"/>
    <w:rsid w:val="00C43020"/>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rsid w:val="00DD768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DD7689"/>
    <w:rPr>
      <w:rFonts w:ascii="Tahoma" w:hAnsi="Tahoma" w:cs="Tahoma"/>
      <w:sz w:val="16"/>
      <w:szCs w:val="16"/>
    </w:rPr>
  </w:style>
  <w:style w:type="paragraph" w:styleId="CabealhodoSumrio">
    <w:name w:val="TOC Heading"/>
    <w:basedOn w:val="Ttulo1"/>
    <w:next w:val="Normal"/>
    <w:uiPriority w:val="39"/>
    <w:unhideWhenUsed/>
    <w:qFormat/>
    <w:rsid w:val="002F0214"/>
    <w:pPr>
      <w:spacing w:before="480" w:after="0" w:line="276" w:lineRule="auto"/>
      <w:outlineLvl w:val="9"/>
    </w:pPr>
    <w:rPr>
      <w:b/>
      <w:bCs/>
      <w:sz w:val="28"/>
      <w:szCs w:val="28"/>
      <w:lang w:eastAsia="en-US"/>
    </w:rPr>
  </w:style>
  <w:style w:type="paragraph" w:styleId="Sumrio2">
    <w:name w:val="toc 2"/>
    <w:basedOn w:val="Normal"/>
    <w:next w:val="Normal"/>
    <w:autoRedefine/>
    <w:uiPriority w:val="39"/>
    <w:semiHidden/>
    <w:unhideWhenUsed/>
    <w:qFormat/>
    <w:rsid w:val="002F0214"/>
    <w:pPr>
      <w:spacing w:after="100" w:line="276" w:lineRule="auto"/>
      <w:ind w:left="220"/>
    </w:pPr>
    <w:rPr>
      <w:rFonts w:asciiTheme="minorHAnsi" w:eastAsiaTheme="minorEastAsia" w:hAnsiTheme="minorHAnsi" w:cstheme="minorBidi"/>
      <w:sz w:val="22"/>
      <w:szCs w:val="22"/>
      <w:lang w:eastAsia="en-US"/>
    </w:rPr>
  </w:style>
  <w:style w:type="paragraph" w:styleId="Sumrio1">
    <w:name w:val="toc 1"/>
    <w:basedOn w:val="Normal"/>
    <w:next w:val="Normal"/>
    <w:autoRedefine/>
    <w:uiPriority w:val="39"/>
    <w:semiHidden/>
    <w:unhideWhenUsed/>
    <w:qFormat/>
    <w:rsid w:val="002F0214"/>
    <w:pPr>
      <w:spacing w:after="100" w:line="276" w:lineRule="auto"/>
    </w:pPr>
    <w:rPr>
      <w:rFonts w:asciiTheme="minorHAnsi" w:eastAsiaTheme="minorEastAsia" w:hAnsiTheme="minorHAnsi" w:cstheme="minorBidi"/>
      <w:sz w:val="22"/>
      <w:szCs w:val="22"/>
      <w:lang w:eastAsia="en-US"/>
    </w:rPr>
  </w:style>
  <w:style w:type="paragraph" w:styleId="Sumrio3">
    <w:name w:val="toc 3"/>
    <w:basedOn w:val="Normal"/>
    <w:next w:val="Normal"/>
    <w:autoRedefine/>
    <w:uiPriority w:val="39"/>
    <w:semiHidden/>
    <w:unhideWhenUsed/>
    <w:qFormat/>
    <w:rsid w:val="002F0214"/>
    <w:pPr>
      <w:spacing w:after="100" w:line="276" w:lineRule="auto"/>
      <w:ind w:left="440"/>
    </w:pPr>
    <w:rPr>
      <w:rFonts w:asciiTheme="minorHAnsi" w:eastAsiaTheme="minorEastAsia" w:hAnsiTheme="minorHAnsi" w:cstheme="minorBidi"/>
      <w:sz w:val="22"/>
      <w:szCs w:val="22"/>
      <w:lang w:eastAsia="en-US"/>
    </w:rPr>
  </w:style>
  <w:style w:type="paragraph" w:styleId="SemEspaamento">
    <w:name w:val="No Spacing"/>
    <w:uiPriority w:val="1"/>
    <w:qFormat/>
    <w:rsid w:val="00A21F31"/>
    <w:pPr>
      <w:spacing w:after="0" w:line="240" w:lineRule="auto"/>
    </w:pPr>
  </w:style>
  <w:style w:type="table" w:styleId="Tabelacomgrade">
    <w:name w:val="Table Grid"/>
    <w:basedOn w:val="Tabelanormal"/>
    <w:uiPriority w:val="39"/>
    <w:rsid w:val="007007C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vkekvd">
    <w:name w:val="vkekvd"/>
    <w:basedOn w:val="Fontepargpadro"/>
    <w:rsid w:val="00513457"/>
  </w:style>
  <w:style w:type="character" w:customStyle="1" w:styleId="t286pc">
    <w:name w:val="t286pc"/>
    <w:basedOn w:val="Fontepargpadro"/>
    <w:rsid w:val="00513457"/>
  </w:style>
  <w:style w:type="character" w:styleId="Forte">
    <w:name w:val="Strong"/>
    <w:basedOn w:val="Fontepargpadro"/>
    <w:uiPriority w:val="22"/>
    <w:qFormat/>
    <w:rsid w:val="00513457"/>
    <w:rPr>
      <w:b/>
      <w:bCs/>
    </w:rPr>
  </w:style>
  <w:style w:type="character" w:customStyle="1" w:styleId="ifmvxd">
    <w:name w:val="ifmvxd"/>
    <w:basedOn w:val="Fontepargpadro"/>
    <w:rsid w:val="00513457"/>
  </w:style>
  <w:style w:type="character" w:customStyle="1" w:styleId="ijm6od">
    <w:name w:val="ijm6od"/>
    <w:basedOn w:val="Fontepargpadro"/>
    <w:rsid w:val="005134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49151">
      <w:bodyDiv w:val="1"/>
      <w:marLeft w:val="0"/>
      <w:marRight w:val="0"/>
      <w:marTop w:val="0"/>
      <w:marBottom w:val="0"/>
      <w:divBdr>
        <w:top w:val="none" w:sz="0" w:space="0" w:color="auto"/>
        <w:left w:val="none" w:sz="0" w:space="0" w:color="auto"/>
        <w:bottom w:val="none" w:sz="0" w:space="0" w:color="auto"/>
        <w:right w:val="none" w:sz="0" w:space="0" w:color="auto"/>
      </w:divBdr>
    </w:div>
    <w:div w:id="54865661">
      <w:bodyDiv w:val="1"/>
      <w:marLeft w:val="0"/>
      <w:marRight w:val="0"/>
      <w:marTop w:val="0"/>
      <w:marBottom w:val="0"/>
      <w:divBdr>
        <w:top w:val="none" w:sz="0" w:space="0" w:color="auto"/>
        <w:left w:val="none" w:sz="0" w:space="0" w:color="auto"/>
        <w:bottom w:val="none" w:sz="0" w:space="0" w:color="auto"/>
        <w:right w:val="none" w:sz="0" w:space="0" w:color="auto"/>
      </w:divBdr>
    </w:div>
    <w:div w:id="77990776">
      <w:bodyDiv w:val="1"/>
      <w:marLeft w:val="0"/>
      <w:marRight w:val="0"/>
      <w:marTop w:val="0"/>
      <w:marBottom w:val="0"/>
      <w:divBdr>
        <w:top w:val="none" w:sz="0" w:space="0" w:color="auto"/>
        <w:left w:val="none" w:sz="0" w:space="0" w:color="auto"/>
        <w:bottom w:val="none" w:sz="0" w:space="0" w:color="auto"/>
        <w:right w:val="none" w:sz="0" w:space="0" w:color="auto"/>
      </w:divBdr>
      <w:divsChild>
        <w:div w:id="801465448">
          <w:marLeft w:val="0"/>
          <w:marRight w:val="0"/>
          <w:marTop w:val="0"/>
          <w:marBottom w:val="0"/>
          <w:divBdr>
            <w:top w:val="none" w:sz="0" w:space="0" w:color="auto"/>
            <w:left w:val="none" w:sz="0" w:space="0" w:color="auto"/>
            <w:bottom w:val="none" w:sz="0" w:space="0" w:color="auto"/>
            <w:right w:val="none" w:sz="0" w:space="0" w:color="auto"/>
          </w:divBdr>
        </w:div>
        <w:div w:id="1682780183">
          <w:marLeft w:val="0"/>
          <w:marRight w:val="0"/>
          <w:marTop w:val="0"/>
          <w:marBottom w:val="0"/>
          <w:divBdr>
            <w:top w:val="none" w:sz="0" w:space="0" w:color="auto"/>
            <w:left w:val="none" w:sz="0" w:space="0" w:color="auto"/>
            <w:bottom w:val="none" w:sz="0" w:space="0" w:color="auto"/>
            <w:right w:val="none" w:sz="0" w:space="0" w:color="auto"/>
          </w:divBdr>
        </w:div>
        <w:div w:id="1874537834">
          <w:marLeft w:val="0"/>
          <w:marRight w:val="0"/>
          <w:marTop w:val="0"/>
          <w:marBottom w:val="0"/>
          <w:divBdr>
            <w:top w:val="none" w:sz="0" w:space="0" w:color="auto"/>
            <w:left w:val="none" w:sz="0" w:space="0" w:color="auto"/>
            <w:bottom w:val="none" w:sz="0" w:space="0" w:color="auto"/>
            <w:right w:val="none" w:sz="0" w:space="0" w:color="auto"/>
          </w:divBdr>
        </w:div>
        <w:div w:id="1161429179">
          <w:marLeft w:val="0"/>
          <w:marRight w:val="0"/>
          <w:marTop w:val="0"/>
          <w:marBottom w:val="0"/>
          <w:divBdr>
            <w:top w:val="none" w:sz="0" w:space="0" w:color="auto"/>
            <w:left w:val="none" w:sz="0" w:space="0" w:color="auto"/>
            <w:bottom w:val="none" w:sz="0" w:space="0" w:color="auto"/>
            <w:right w:val="none" w:sz="0" w:space="0" w:color="auto"/>
          </w:divBdr>
        </w:div>
        <w:div w:id="350839042">
          <w:marLeft w:val="0"/>
          <w:marRight w:val="0"/>
          <w:marTop w:val="0"/>
          <w:marBottom w:val="0"/>
          <w:divBdr>
            <w:top w:val="none" w:sz="0" w:space="0" w:color="auto"/>
            <w:left w:val="none" w:sz="0" w:space="0" w:color="auto"/>
            <w:bottom w:val="none" w:sz="0" w:space="0" w:color="auto"/>
            <w:right w:val="none" w:sz="0" w:space="0" w:color="auto"/>
          </w:divBdr>
        </w:div>
        <w:div w:id="616177508">
          <w:marLeft w:val="0"/>
          <w:marRight w:val="0"/>
          <w:marTop w:val="0"/>
          <w:marBottom w:val="0"/>
          <w:divBdr>
            <w:top w:val="none" w:sz="0" w:space="0" w:color="auto"/>
            <w:left w:val="none" w:sz="0" w:space="0" w:color="auto"/>
            <w:bottom w:val="none" w:sz="0" w:space="0" w:color="auto"/>
            <w:right w:val="none" w:sz="0" w:space="0" w:color="auto"/>
          </w:divBdr>
        </w:div>
        <w:div w:id="1635527242">
          <w:marLeft w:val="0"/>
          <w:marRight w:val="0"/>
          <w:marTop w:val="0"/>
          <w:marBottom w:val="0"/>
          <w:divBdr>
            <w:top w:val="none" w:sz="0" w:space="0" w:color="auto"/>
            <w:left w:val="none" w:sz="0" w:space="0" w:color="auto"/>
            <w:bottom w:val="none" w:sz="0" w:space="0" w:color="auto"/>
            <w:right w:val="none" w:sz="0" w:space="0" w:color="auto"/>
          </w:divBdr>
        </w:div>
        <w:div w:id="742606166">
          <w:marLeft w:val="0"/>
          <w:marRight w:val="0"/>
          <w:marTop w:val="0"/>
          <w:marBottom w:val="0"/>
          <w:divBdr>
            <w:top w:val="none" w:sz="0" w:space="0" w:color="auto"/>
            <w:left w:val="none" w:sz="0" w:space="0" w:color="auto"/>
            <w:bottom w:val="none" w:sz="0" w:space="0" w:color="auto"/>
            <w:right w:val="none" w:sz="0" w:space="0" w:color="auto"/>
          </w:divBdr>
        </w:div>
      </w:divsChild>
    </w:div>
    <w:div w:id="103811091">
      <w:bodyDiv w:val="1"/>
      <w:marLeft w:val="0"/>
      <w:marRight w:val="0"/>
      <w:marTop w:val="0"/>
      <w:marBottom w:val="0"/>
      <w:divBdr>
        <w:top w:val="none" w:sz="0" w:space="0" w:color="auto"/>
        <w:left w:val="none" w:sz="0" w:space="0" w:color="auto"/>
        <w:bottom w:val="none" w:sz="0" w:space="0" w:color="auto"/>
        <w:right w:val="none" w:sz="0" w:space="0" w:color="auto"/>
      </w:divBdr>
    </w:div>
    <w:div w:id="105126091">
      <w:bodyDiv w:val="1"/>
      <w:marLeft w:val="0"/>
      <w:marRight w:val="0"/>
      <w:marTop w:val="0"/>
      <w:marBottom w:val="0"/>
      <w:divBdr>
        <w:top w:val="none" w:sz="0" w:space="0" w:color="auto"/>
        <w:left w:val="none" w:sz="0" w:space="0" w:color="auto"/>
        <w:bottom w:val="none" w:sz="0" w:space="0" w:color="auto"/>
        <w:right w:val="none" w:sz="0" w:space="0" w:color="auto"/>
      </w:divBdr>
    </w:div>
    <w:div w:id="159737416">
      <w:bodyDiv w:val="1"/>
      <w:marLeft w:val="0"/>
      <w:marRight w:val="0"/>
      <w:marTop w:val="0"/>
      <w:marBottom w:val="0"/>
      <w:divBdr>
        <w:top w:val="none" w:sz="0" w:space="0" w:color="auto"/>
        <w:left w:val="none" w:sz="0" w:space="0" w:color="auto"/>
        <w:bottom w:val="none" w:sz="0" w:space="0" w:color="auto"/>
        <w:right w:val="none" w:sz="0" w:space="0" w:color="auto"/>
      </w:divBdr>
    </w:div>
    <w:div w:id="261694768">
      <w:bodyDiv w:val="1"/>
      <w:marLeft w:val="0"/>
      <w:marRight w:val="0"/>
      <w:marTop w:val="0"/>
      <w:marBottom w:val="0"/>
      <w:divBdr>
        <w:top w:val="none" w:sz="0" w:space="0" w:color="auto"/>
        <w:left w:val="none" w:sz="0" w:space="0" w:color="auto"/>
        <w:bottom w:val="none" w:sz="0" w:space="0" w:color="auto"/>
        <w:right w:val="none" w:sz="0" w:space="0" w:color="auto"/>
      </w:divBdr>
    </w:div>
    <w:div w:id="318702858">
      <w:bodyDiv w:val="1"/>
      <w:marLeft w:val="0"/>
      <w:marRight w:val="0"/>
      <w:marTop w:val="0"/>
      <w:marBottom w:val="0"/>
      <w:divBdr>
        <w:top w:val="none" w:sz="0" w:space="0" w:color="auto"/>
        <w:left w:val="none" w:sz="0" w:space="0" w:color="auto"/>
        <w:bottom w:val="none" w:sz="0" w:space="0" w:color="auto"/>
        <w:right w:val="none" w:sz="0" w:space="0" w:color="auto"/>
      </w:divBdr>
    </w:div>
    <w:div w:id="445393663">
      <w:bodyDiv w:val="1"/>
      <w:marLeft w:val="0"/>
      <w:marRight w:val="0"/>
      <w:marTop w:val="0"/>
      <w:marBottom w:val="0"/>
      <w:divBdr>
        <w:top w:val="none" w:sz="0" w:space="0" w:color="auto"/>
        <w:left w:val="none" w:sz="0" w:space="0" w:color="auto"/>
        <w:bottom w:val="none" w:sz="0" w:space="0" w:color="auto"/>
        <w:right w:val="none" w:sz="0" w:space="0" w:color="auto"/>
      </w:divBdr>
    </w:div>
    <w:div w:id="488981819">
      <w:bodyDiv w:val="1"/>
      <w:marLeft w:val="0"/>
      <w:marRight w:val="0"/>
      <w:marTop w:val="0"/>
      <w:marBottom w:val="0"/>
      <w:divBdr>
        <w:top w:val="none" w:sz="0" w:space="0" w:color="auto"/>
        <w:left w:val="none" w:sz="0" w:space="0" w:color="auto"/>
        <w:bottom w:val="none" w:sz="0" w:space="0" w:color="auto"/>
        <w:right w:val="none" w:sz="0" w:space="0" w:color="auto"/>
      </w:divBdr>
    </w:div>
    <w:div w:id="498933282">
      <w:bodyDiv w:val="1"/>
      <w:marLeft w:val="0"/>
      <w:marRight w:val="0"/>
      <w:marTop w:val="0"/>
      <w:marBottom w:val="0"/>
      <w:divBdr>
        <w:top w:val="none" w:sz="0" w:space="0" w:color="auto"/>
        <w:left w:val="none" w:sz="0" w:space="0" w:color="auto"/>
        <w:bottom w:val="none" w:sz="0" w:space="0" w:color="auto"/>
        <w:right w:val="none" w:sz="0" w:space="0" w:color="auto"/>
      </w:divBdr>
    </w:div>
    <w:div w:id="522281872">
      <w:bodyDiv w:val="1"/>
      <w:marLeft w:val="0"/>
      <w:marRight w:val="0"/>
      <w:marTop w:val="0"/>
      <w:marBottom w:val="0"/>
      <w:divBdr>
        <w:top w:val="none" w:sz="0" w:space="0" w:color="auto"/>
        <w:left w:val="none" w:sz="0" w:space="0" w:color="auto"/>
        <w:bottom w:val="none" w:sz="0" w:space="0" w:color="auto"/>
        <w:right w:val="none" w:sz="0" w:space="0" w:color="auto"/>
      </w:divBdr>
    </w:div>
    <w:div w:id="652680899">
      <w:bodyDiv w:val="1"/>
      <w:marLeft w:val="0"/>
      <w:marRight w:val="0"/>
      <w:marTop w:val="0"/>
      <w:marBottom w:val="0"/>
      <w:divBdr>
        <w:top w:val="none" w:sz="0" w:space="0" w:color="auto"/>
        <w:left w:val="none" w:sz="0" w:space="0" w:color="auto"/>
        <w:bottom w:val="none" w:sz="0" w:space="0" w:color="auto"/>
        <w:right w:val="none" w:sz="0" w:space="0" w:color="auto"/>
      </w:divBdr>
    </w:div>
    <w:div w:id="757671919">
      <w:bodyDiv w:val="1"/>
      <w:marLeft w:val="0"/>
      <w:marRight w:val="0"/>
      <w:marTop w:val="0"/>
      <w:marBottom w:val="0"/>
      <w:divBdr>
        <w:top w:val="none" w:sz="0" w:space="0" w:color="auto"/>
        <w:left w:val="none" w:sz="0" w:space="0" w:color="auto"/>
        <w:bottom w:val="none" w:sz="0" w:space="0" w:color="auto"/>
        <w:right w:val="none" w:sz="0" w:space="0" w:color="auto"/>
      </w:divBdr>
    </w:div>
    <w:div w:id="767123637">
      <w:bodyDiv w:val="1"/>
      <w:marLeft w:val="0"/>
      <w:marRight w:val="0"/>
      <w:marTop w:val="0"/>
      <w:marBottom w:val="0"/>
      <w:divBdr>
        <w:top w:val="none" w:sz="0" w:space="0" w:color="auto"/>
        <w:left w:val="none" w:sz="0" w:space="0" w:color="auto"/>
        <w:bottom w:val="none" w:sz="0" w:space="0" w:color="auto"/>
        <w:right w:val="none" w:sz="0" w:space="0" w:color="auto"/>
      </w:divBdr>
    </w:div>
    <w:div w:id="769856012">
      <w:bodyDiv w:val="1"/>
      <w:marLeft w:val="0"/>
      <w:marRight w:val="0"/>
      <w:marTop w:val="0"/>
      <w:marBottom w:val="0"/>
      <w:divBdr>
        <w:top w:val="none" w:sz="0" w:space="0" w:color="auto"/>
        <w:left w:val="none" w:sz="0" w:space="0" w:color="auto"/>
        <w:bottom w:val="none" w:sz="0" w:space="0" w:color="auto"/>
        <w:right w:val="none" w:sz="0" w:space="0" w:color="auto"/>
      </w:divBdr>
    </w:div>
    <w:div w:id="808859712">
      <w:bodyDiv w:val="1"/>
      <w:marLeft w:val="0"/>
      <w:marRight w:val="0"/>
      <w:marTop w:val="0"/>
      <w:marBottom w:val="0"/>
      <w:divBdr>
        <w:top w:val="none" w:sz="0" w:space="0" w:color="auto"/>
        <w:left w:val="none" w:sz="0" w:space="0" w:color="auto"/>
        <w:bottom w:val="none" w:sz="0" w:space="0" w:color="auto"/>
        <w:right w:val="none" w:sz="0" w:space="0" w:color="auto"/>
      </w:divBdr>
    </w:div>
    <w:div w:id="827597507">
      <w:bodyDiv w:val="1"/>
      <w:marLeft w:val="0"/>
      <w:marRight w:val="0"/>
      <w:marTop w:val="0"/>
      <w:marBottom w:val="0"/>
      <w:divBdr>
        <w:top w:val="none" w:sz="0" w:space="0" w:color="auto"/>
        <w:left w:val="none" w:sz="0" w:space="0" w:color="auto"/>
        <w:bottom w:val="none" w:sz="0" w:space="0" w:color="auto"/>
        <w:right w:val="none" w:sz="0" w:space="0" w:color="auto"/>
      </w:divBdr>
    </w:div>
    <w:div w:id="968900684">
      <w:bodyDiv w:val="1"/>
      <w:marLeft w:val="0"/>
      <w:marRight w:val="0"/>
      <w:marTop w:val="0"/>
      <w:marBottom w:val="0"/>
      <w:divBdr>
        <w:top w:val="none" w:sz="0" w:space="0" w:color="auto"/>
        <w:left w:val="none" w:sz="0" w:space="0" w:color="auto"/>
        <w:bottom w:val="none" w:sz="0" w:space="0" w:color="auto"/>
        <w:right w:val="none" w:sz="0" w:space="0" w:color="auto"/>
      </w:divBdr>
    </w:div>
    <w:div w:id="995455990">
      <w:bodyDiv w:val="1"/>
      <w:marLeft w:val="0"/>
      <w:marRight w:val="0"/>
      <w:marTop w:val="0"/>
      <w:marBottom w:val="0"/>
      <w:divBdr>
        <w:top w:val="none" w:sz="0" w:space="0" w:color="auto"/>
        <w:left w:val="none" w:sz="0" w:space="0" w:color="auto"/>
        <w:bottom w:val="none" w:sz="0" w:space="0" w:color="auto"/>
        <w:right w:val="none" w:sz="0" w:space="0" w:color="auto"/>
      </w:divBdr>
    </w:div>
    <w:div w:id="1259681614">
      <w:bodyDiv w:val="1"/>
      <w:marLeft w:val="0"/>
      <w:marRight w:val="0"/>
      <w:marTop w:val="0"/>
      <w:marBottom w:val="0"/>
      <w:divBdr>
        <w:top w:val="none" w:sz="0" w:space="0" w:color="auto"/>
        <w:left w:val="none" w:sz="0" w:space="0" w:color="auto"/>
        <w:bottom w:val="none" w:sz="0" w:space="0" w:color="auto"/>
        <w:right w:val="none" w:sz="0" w:space="0" w:color="auto"/>
      </w:divBdr>
    </w:div>
    <w:div w:id="1320966380">
      <w:bodyDiv w:val="1"/>
      <w:marLeft w:val="0"/>
      <w:marRight w:val="0"/>
      <w:marTop w:val="0"/>
      <w:marBottom w:val="0"/>
      <w:divBdr>
        <w:top w:val="none" w:sz="0" w:space="0" w:color="auto"/>
        <w:left w:val="none" w:sz="0" w:space="0" w:color="auto"/>
        <w:bottom w:val="none" w:sz="0" w:space="0" w:color="auto"/>
        <w:right w:val="none" w:sz="0" w:space="0" w:color="auto"/>
      </w:divBdr>
    </w:div>
    <w:div w:id="1429274680">
      <w:bodyDiv w:val="1"/>
      <w:marLeft w:val="0"/>
      <w:marRight w:val="0"/>
      <w:marTop w:val="0"/>
      <w:marBottom w:val="0"/>
      <w:divBdr>
        <w:top w:val="none" w:sz="0" w:space="0" w:color="auto"/>
        <w:left w:val="none" w:sz="0" w:space="0" w:color="auto"/>
        <w:bottom w:val="none" w:sz="0" w:space="0" w:color="auto"/>
        <w:right w:val="none" w:sz="0" w:space="0" w:color="auto"/>
      </w:divBdr>
    </w:div>
    <w:div w:id="1440687082">
      <w:bodyDiv w:val="1"/>
      <w:marLeft w:val="0"/>
      <w:marRight w:val="0"/>
      <w:marTop w:val="0"/>
      <w:marBottom w:val="0"/>
      <w:divBdr>
        <w:top w:val="none" w:sz="0" w:space="0" w:color="auto"/>
        <w:left w:val="none" w:sz="0" w:space="0" w:color="auto"/>
        <w:bottom w:val="none" w:sz="0" w:space="0" w:color="auto"/>
        <w:right w:val="none" w:sz="0" w:space="0" w:color="auto"/>
      </w:divBdr>
    </w:div>
    <w:div w:id="1569225495">
      <w:bodyDiv w:val="1"/>
      <w:marLeft w:val="0"/>
      <w:marRight w:val="0"/>
      <w:marTop w:val="0"/>
      <w:marBottom w:val="0"/>
      <w:divBdr>
        <w:top w:val="none" w:sz="0" w:space="0" w:color="auto"/>
        <w:left w:val="none" w:sz="0" w:space="0" w:color="auto"/>
        <w:bottom w:val="none" w:sz="0" w:space="0" w:color="auto"/>
        <w:right w:val="none" w:sz="0" w:space="0" w:color="auto"/>
      </w:divBdr>
    </w:div>
    <w:div w:id="1593784026">
      <w:bodyDiv w:val="1"/>
      <w:marLeft w:val="0"/>
      <w:marRight w:val="0"/>
      <w:marTop w:val="0"/>
      <w:marBottom w:val="0"/>
      <w:divBdr>
        <w:top w:val="none" w:sz="0" w:space="0" w:color="auto"/>
        <w:left w:val="none" w:sz="0" w:space="0" w:color="auto"/>
        <w:bottom w:val="none" w:sz="0" w:space="0" w:color="auto"/>
        <w:right w:val="none" w:sz="0" w:space="0" w:color="auto"/>
      </w:divBdr>
    </w:div>
    <w:div w:id="1661495420">
      <w:bodyDiv w:val="1"/>
      <w:marLeft w:val="0"/>
      <w:marRight w:val="0"/>
      <w:marTop w:val="0"/>
      <w:marBottom w:val="0"/>
      <w:divBdr>
        <w:top w:val="none" w:sz="0" w:space="0" w:color="auto"/>
        <w:left w:val="none" w:sz="0" w:space="0" w:color="auto"/>
        <w:bottom w:val="none" w:sz="0" w:space="0" w:color="auto"/>
        <w:right w:val="none" w:sz="0" w:space="0" w:color="auto"/>
      </w:divBdr>
    </w:div>
    <w:div w:id="1667897770">
      <w:bodyDiv w:val="1"/>
      <w:marLeft w:val="0"/>
      <w:marRight w:val="0"/>
      <w:marTop w:val="0"/>
      <w:marBottom w:val="0"/>
      <w:divBdr>
        <w:top w:val="none" w:sz="0" w:space="0" w:color="auto"/>
        <w:left w:val="none" w:sz="0" w:space="0" w:color="auto"/>
        <w:bottom w:val="none" w:sz="0" w:space="0" w:color="auto"/>
        <w:right w:val="none" w:sz="0" w:space="0" w:color="auto"/>
      </w:divBdr>
    </w:div>
    <w:div w:id="1679844878">
      <w:bodyDiv w:val="1"/>
      <w:marLeft w:val="0"/>
      <w:marRight w:val="0"/>
      <w:marTop w:val="0"/>
      <w:marBottom w:val="0"/>
      <w:divBdr>
        <w:top w:val="none" w:sz="0" w:space="0" w:color="auto"/>
        <w:left w:val="none" w:sz="0" w:space="0" w:color="auto"/>
        <w:bottom w:val="none" w:sz="0" w:space="0" w:color="auto"/>
        <w:right w:val="none" w:sz="0" w:space="0" w:color="auto"/>
      </w:divBdr>
    </w:div>
    <w:div w:id="1852913315">
      <w:bodyDiv w:val="1"/>
      <w:marLeft w:val="0"/>
      <w:marRight w:val="0"/>
      <w:marTop w:val="0"/>
      <w:marBottom w:val="0"/>
      <w:divBdr>
        <w:top w:val="none" w:sz="0" w:space="0" w:color="auto"/>
        <w:left w:val="none" w:sz="0" w:space="0" w:color="auto"/>
        <w:bottom w:val="none" w:sz="0" w:space="0" w:color="auto"/>
        <w:right w:val="none" w:sz="0" w:space="0" w:color="auto"/>
      </w:divBdr>
    </w:div>
    <w:div w:id="1901666627">
      <w:bodyDiv w:val="1"/>
      <w:marLeft w:val="0"/>
      <w:marRight w:val="0"/>
      <w:marTop w:val="0"/>
      <w:marBottom w:val="0"/>
      <w:divBdr>
        <w:top w:val="none" w:sz="0" w:space="0" w:color="auto"/>
        <w:left w:val="none" w:sz="0" w:space="0" w:color="auto"/>
        <w:bottom w:val="none" w:sz="0" w:space="0" w:color="auto"/>
        <w:right w:val="none" w:sz="0" w:space="0" w:color="auto"/>
      </w:divBdr>
    </w:div>
    <w:div w:id="21018273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FeHbjUm+jJpjwd2PkUUuk1HEGg==">CgMxLjAaHwoBMBIaChgICVIUChJ0YWJsZS50YXU2dTFsNGp5eTY4AHIhMWo0MlpwVmNYMTZ5YV9QM2hRaG9sN0FEdkNZN2pYTE41</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A85B3B8-C747-4883-8DDC-A1DB85979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2906</Words>
  <Characters>15697</Characters>
  <Application>Microsoft Office Word</Application>
  <DocSecurity>0</DocSecurity>
  <Lines>130</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guilhermeurgencia@gmail.com</dc:creator>
  <cp:lastModifiedBy>administrador@PREFEITURA</cp:lastModifiedBy>
  <cp:revision>2</cp:revision>
  <cp:lastPrinted>2026-03-13T18:59:00Z</cp:lastPrinted>
  <dcterms:created xsi:type="dcterms:W3CDTF">2026-03-13T19:00:00Z</dcterms:created>
  <dcterms:modified xsi:type="dcterms:W3CDTF">2026-03-13T19:00:00Z</dcterms:modified>
</cp:coreProperties>
</file>